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A54E3">
      <w:pPr>
        <w:spacing w:before="72" w:line="222" w:lineRule="auto"/>
        <w:ind w:left="365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ascii="黑体" w:hAnsi="黑体" w:eastAsia="黑体" w:cs="黑体"/>
          <w:spacing w:val="11"/>
          <w:sz w:val="22"/>
          <w:szCs w:val="22"/>
        </w:rPr>
        <w:t>收费单位：</w:t>
      </w:r>
      <w:r>
        <w:rPr>
          <w:rFonts w:hint="eastAsia" w:ascii="黑体" w:hAnsi="黑体" w:eastAsia="黑体" w:cs="黑体"/>
          <w:spacing w:val="11"/>
          <w:sz w:val="22"/>
          <w:szCs w:val="22"/>
          <w:lang w:val="en-US" w:eastAsia="zh-CN"/>
        </w:rPr>
        <w:t>钦州华祖园</w:t>
      </w:r>
    </w:p>
    <w:p w14:paraId="59A87E2B">
      <w:pPr>
        <w:spacing w:line="61" w:lineRule="exact"/>
      </w:pPr>
    </w:p>
    <w:tbl>
      <w:tblPr>
        <w:tblStyle w:val="6"/>
        <w:tblW w:w="1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59"/>
        <w:gridCol w:w="1719"/>
        <w:gridCol w:w="1229"/>
        <w:gridCol w:w="1993"/>
        <w:gridCol w:w="1475"/>
        <w:gridCol w:w="2018"/>
        <w:gridCol w:w="1539"/>
        <w:gridCol w:w="1504"/>
      </w:tblGrid>
      <w:tr w14:paraId="256C7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30" w:type="dxa"/>
            <w:gridSpan w:val="9"/>
            <w:vAlign w:val="top"/>
          </w:tcPr>
          <w:p w14:paraId="13950CBC">
            <w:pPr>
              <w:pStyle w:val="7"/>
              <w:spacing w:before="90" w:line="219" w:lineRule="auto"/>
              <w:ind w:left="6058"/>
            </w:pPr>
            <w:r>
              <w:rPr>
                <w:b/>
                <w:bCs/>
                <w:spacing w:val="-4"/>
              </w:rPr>
              <w:t>基本殡葬服务收费公示表</w:t>
            </w:r>
          </w:p>
        </w:tc>
      </w:tr>
      <w:tr w14:paraId="78148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4" w:type="dxa"/>
            <w:vAlign w:val="top"/>
          </w:tcPr>
          <w:p w14:paraId="1904951B">
            <w:pPr>
              <w:pStyle w:val="7"/>
              <w:spacing w:before="191" w:line="219" w:lineRule="auto"/>
              <w:ind w:left="485"/>
            </w:pPr>
            <w:r>
              <w:rPr>
                <w:spacing w:val="11"/>
              </w:rPr>
              <w:t>服务项目</w:t>
            </w:r>
          </w:p>
        </w:tc>
        <w:tc>
          <w:tcPr>
            <w:tcW w:w="1259" w:type="dxa"/>
            <w:vAlign w:val="top"/>
          </w:tcPr>
          <w:p w14:paraId="5A7383D5">
            <w:pPr>
              <w:pStyle w:val="7"/>
              <w:spacing w:before="187" w:line="219" w:lineRule="auto"/>
              <w:ind w:left="154"/>
            </w:pPr>
            <w:r>
              <w:rPr>
                <w:b/>
                <w:bCs/>
                <w:spacing w:val="-2"/>
              </w:rPr>
              <w:t>收费标准</w:t>
            </w:r>
          </w:p>
        </w:tc>
        <w:tc>
          <w:tcPr>
            <w:tcW w:w="1719" w:type="dxa"/>
            <w:vAlign w:val="top"/>
          </w:tcPr>
          <w:p w14:paraId="3DCCA3B6">
            <w:pPr>
              <w:pStyle w:val="7"/>
              <w:spacing w:before="188" w:line="220" w:lineRule="auto"/>
              <w:ind w:left="355"/>
            </w:pPr>
            <w:r>
              <w:rPr>
                <w:b/>
                <w:bCs/>
                <w:spacing w:val="-5"/>
              </w:rPr>
              <w:t>计费单位</w:t>
            </w:r>
          </w:p>
        </w:tc>
        <w:tc>
          <w:tcPr>
            <w:tcW w:w="1229" w:type="dxa"/>
            <w:vAlign w:val="top"/>
          </w:tcPr>
          <w:p w14:paraId="2551DA34">
            <w:pPr>
              <w:pStyle w:val="7"/>
              <w:spacing w:before="17" w:line="219" w:lineRule="auto"/>
              <w:ind w:left="106"/>
            </w:pPr>
            <w:r>
              <w:rPr>
                <w:b/>
                <w:bCs/>
                <w:spacing w:val="-3"/>
              </w:rPr>
              <w:t>收费管理</w:t>
            </w:r>
          </w:p>
          <w:p w14:paraId="24E22F27">
            <w:pPr>
              <w:pStyle w:val="7"/>
              <w:spacing w:before="25" w:line="199" w:lineRule="auto"/>
              <w:ind w:left="356"/>
            </w:pPr>
            <w:r>
              <w:rPr>
                <w:b/>
                <w:bCs/>
                <w:spacing w:val="-6"/>
              </w:rPr>
              <w:t>形式</w:t>
            </w:r>
          </w:p>
        </w:tc>
        <w:tc>
          <w:tcPr>
            <w:tcW w:w="1993" w:type="dxa"/>
            <w:vAlign w:val="top"/>
          </w:tcPr>
          <w:p w14:paraId="5577C078">
            <w:pPr>
              <w:pStyle w:val="7"/>
              <w:spacing w:before="186" w:line="219" w:lineRule="auto"/>
              <w:ind w:left="327"/>
            </w:pPr>
            <w:r>
              <w:rPr>
                <w:b/>
                <w:bCs/>
                <w:spacing w:val="-1"/>
              </w:rPr>
              <w:t>收费依据</w:t>
            </w:r>
          </w:p>
        </w:tc>
        <w:tc>
          <w:tcPr>
            <w:tcW w:w="1475" w:type="dxa"/>
            <w:vAlign w:val="top"/>
          </w:tcPr>
          <w:p w14:paraId="0A72509B">
            <w:pPr>
              <w:pStyle w:val="7"/>
              <w:spacing w:before="187" w:line="219" w:lineRule="auto"/>
              <w:ind w:left="438"/>
            </w:pPr>
            <w:r>
              <w:rPr>
                <w:b/>
                <w:bCs/>
                <w:spacing w:val="-5"/>
              </w:rPr>
              <w:t>服务内容</w:t>
            </w:r>
          </w:p>
        </w:tc>
        <w:tc>
          <w:tcPr>
            <w:tcW w:w="2018" w:type="dxa"/>
            <w:vAlign w:val="top"/>
          </w:tcPr>
          <w:p w14:paraId="5AE38DD0">
            <w:pPr>
              <w:pStyle w:val="7"/>
              <w:spacing w:before="48" w:line="207" w:lineRule="auto"/>
              <w:ind w:left="749" w:hanging="730"/>
            </w:pPr>
            <w:r>
              <w:rPr>
                <w:b/>
                <w:bCs/>
                <w:spacing w:val="-5"/>
              </w:rPr>
              <w:t>服务标准、等级和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7"/>
              </w:rPr>
              <w:t>规格</w:t>
            </w:r>
          </w:p>
        </w:tc>
        <w:tc>
          <w:tcPr>
            <w:tcW w:w="1539" w:type="dxa"/>
            <w:vAlign w:val="top"/>
          </w:tcPr>
          <w:p w14:paraId="26B0FA7E">
            <w:pPr>
              <w:pStyle w:val="7"/>
              <w:spacing w:before="188" w:line="220" w:lineRule="auto"/>
              <w:ind w:left="271"/>
            </w:pPr>
            <w:r>
              <w:rPr>
                <w:b/>
                <w:bCs/>
                <w:spacing w:val="-5"/>
              </w:rPr>
              <w:t>减免政策</w:t>
            </w:r>
          </w:p>
        </w:tc>
        <w:tc>
          <w:tcPr>
            <w:tcW w:w="1504" w:type="dxa"/>
            <w:vAlign w:val="top"/>
          </w:tcPr>
          <w:p w14:paraId="676F892D">
            <w:pPr>
              <w:pStyle w:val="7"/>
              <w:spacing w:before="29" w:line="212" w:lineRule="auto"/>
              <w:ind w:left="532"/>
            </w:pPr>
            <w:r>
              <w:rPr>
                <w:b/>
                <w:bCs/>
                <w:spacing w:val="-6"/>
              </w:rPr>
              <w:t>备注</w:t>
            </w:r>
          </w:p>
          <w:p w14:paraId="267B53E3">
            <w:pPr>
              <w:pStyle w:val="7"/>
              <w:spacing w:before="1" w:line="215" w:lineRule="auto"/>
              <w:ind w:left="162"/>
            </w:pPr>
            <w:r>
              <w:rPr>
                <w:b/>
                <w:bCs/>
                <w:spacing w:val="5"/>
              </w:rPr>
              <w:t>(可附照片)</w:t>
            </w:r>
          </w:p>
        </w:tc>
      </w:tr>
      <w:tr w14:paraId="4F9DD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1994" w:type="dxa"/>
            <w:vMerge w:val="restart"/>
            <w:vAlign w:val="top"/>
          </w:tcPr>
          <w:p w14:paraId="7EB59BFD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7D59658C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1E3E9556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1ECA6040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52522FEB">
            <w:pPr>
              <w:pStyle w:val="7"/>
              <w:spacing w:before="82" w:line="219" w:lineRule="auto"/>
              <w:ind w:left="485"/>
              <w:jc w:val="center"/>
              <w:rPr>
                <w:rFonts w:hint="default" w:eastAsia="宋体"/>
                <w:lang w:val="en-US" w:eastAsia="zh-CN"/>
              </w:rPr>
            </w:pPr>
          </w:p>
          <w:p w14:paraId="459CBC35">
            <w:pPr>
              <w:spacing w:line="449" w:lineRule="auto"/>
              <w:jc w:val="center"/>
              <w:rPr>
                <w:rFonts w:ascii="Arial"/>
                <w:sz w:val="21"/>
              </w:rPr>
            </w:pPr>
          </w:p>
          <w:p w14:paraId="41CD77CF">
            <w:pPr>
              <w:pStyle w:val="7"/>
              <w:spacing w:line="240" w:lineRule="auto"/>
              <w:ind w:lef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骨灰寄存</w:t>
            </w:r>
          </w:p>
        </w:tc>
        <w:tc>
          <w:tcPr>
            <w:tcW w:w="1259" w:type="dxa"/>
            <w:vAlign w:val="center"/>
          </w:tcPr>
          <w:p w14:paraId="74E0422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</w:t>
            </w:r>
          </w:p>
        </w:tc>
        <w:tc>
          <w:tcPr>
            <w:tcW w:w="1719" w:type="dxa"/>
            <w:vAlign w:val="center"/>
          </w:tcPr>
          <w:p w14:paraId="6B4F46A9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052C8EF3">
            <w:pPr>
              <w:pStyle w:val="7"/>
              <w:spacing w:before="81" w:line="233" w:lineRule="auto"/>
              <w:ind w:left="102" w:right="36" w:hanging="7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元/坛·年</w:t>
            </w:r>
          </w:p>
        </w:tc>
        <w:tc>
          <w:tcPr>
            <w:tcW w:w="1229" w:type="dxa"/>
            <w:vAlign w:val="center"/>
          </w:tcPr>
          <w:p w14:paraId="1DFF01B2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463D90B0">
            <w:pPr>
              <w:pStyle w:val="7"/>
              <w:spacing w:before="81" w:line="218" w:lineRule="auto"/>
              <w:ind w:left="103"/>
              <w:jc w:val="center"/>
            </w:pPr>
            <w:r>
              <w:rPr>
                <w:spacing w:val="-2"/>
              </w:rPr>
              <w:t>政府定价</w:t>
            </w:r>
          </w:p>
        </w:tc>
        <w:tc>
          <w:tcPr>
            <w:tcW w:w="1993" w:type="dxa"/>
            <w:vAlign w:val="top"/>
          </w:tcPr>
          <w:p w14:paraId="4267BE2A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78A77692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15861C67">
            <w:pPr>
              <w:pStyle w:val="7"/>
              <w:spacing w:before="82" w:line="226" w:lineRule="auto"/>
              <w:ind w:right="174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钦州市发展和改革委员会 钦州市民政局 钦州市市场监督管理局《关于进一步规范殡葬服务收费管理的通知》（钦市发改价格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〔</w:t>
            </w:r>
            <w:r>
              <w:rPr>
                <w:rFonts w:hint="eastAsia" w:cs="宋体"/>
                <w:spacing w:val="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〕5号）</w:t>
            </w:r>
            <w:r>
              <w:rPr>
                <w:rFonts w:hint="eastAsia"/>
                <w:spacing w:val="4"/>
                <w:lang w:val="en-US" w:eastAsia="zh-CN"/>
              </w:rPr>
              <w:t xml:space="preserve"> </w:t>
            </w:r>
          </w:p>
        </w:tc>
        <w:tc>
          <w:tcPr>
            <w:tcW w:w="1475" w:type="dxa"/>
            <w:vAlign w:val="center"/>
          </w:tcPr>
          <w:p w14:paraId="21E97BC5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79E97AB0">
            <w:pPr>
              <w:pStyle w:val="7"/>
              <w:spacing w:before="1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骨灰寄存</w:t>
            </w:r>
          </w:p>
        </w:tc>
        <w:tc>
          <w:tcPr>
            <w:tcW w:w="2018" w:type="dxa"/>
            <w:vAlign w:val="top"/>
          </w:tcPr>
          <w:p w14:paraId="7F3F6EFB">
            <w:pPr>
              <w:spacing w:line="358" w:lineRule="auto"/>
              <w:jc w:val="center"/>
              <w:rPr>
                <w:rFonts w:ascii="Arial"/>
                <w:sz w:val="21"/>
              </w:rPr>
            </w:pPr>
          </w:p>
          <w:p w14:paraId="24C9F37D">
            <w:pPr>
              <w:spacing w:line="358" w:lineRule="auto"/>
              <w:jc w:val="center"/>
              <w:rPr>
                <w:rFonts w:ascii="Arial"/>
                <w:sz w:val="21"/>
              </w:rPr>
            </w:pPr>
          </w:p>
          <w:p w14:paraId="0D67EB7A">
            <w:pPr>
              <w:pStyle w:val="7"/>
              <w:spacing w:before="21" w:line="227" w:lineRule="auto"/>
              <w:ind w:left="66" w:right="49" w:firstLine="5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骨灰寄存于格位</w:t>
            </w:r>
          </w:p>
        </w:tc>
        <w:tc>
          <w:tcPr>
            <w:tcW w:w="1539" w:type="dxa"/>
            <w:vAlign w:val="top"/>
          </w:tcPr>
          <w:p w14:paraId="1D132C3C">
            <w:pPr>
              <w:pStyle w:val="7"/>
              <w:spacing w:before="53" w:line="224" w:lineRule="auto"/>
              <w:ind w:left="98" w:right="40" w:firstLine="40"/>
              <w:jc w:val="center"/>
            </w:pPr>
          </w:p>
        </w:tc>
        <w:tc>
          <w:tcPr>
            <w:tcW w:w="1504" w:type="dxa"/>
            <w:vAlign w:val="top"/>
          </w:tcPr>
          <w:p w14:paraId="191AEA80">
            <w:pPr>
              <w:rPr>
                <w:rFonts w:ascii="Arial"/>
                <w:sz w:val="21"/>
              </w:rPr>
            </w:pPr>
          </w:p>
        </w:tc>
      </w:tr>
      <w:tr w14:paraId="58B7A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continue"/>
            <w:vAlign w:val="top"/>
          </w:tcPr>
          <w:p w14:paraId="47018BE1">
            <w:pPr>
              <w:pStyle w:val="7"/>
              <w:spacing w:before="81" w:line="394" w:lineRule="exact"/>
              <w:ind w:left="735"/>
              <w:jc w:val="center"/>
            </w:pPr>
          </w:p>
        </w:tc>
        <w:tc>
          <w:tcPr>
            <w:tcW w:w="1259" w:type="dxa"/>
            <w:vAlign w:val="center"/>
          </w:tcPr>
          <w:p w14:paraId="064769E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  <w:tc>
          <w:tcPr>
            <w:tcW w:w="1719" w:type="dxa"/>
            <w:vAlign w:val="center"/>
          </w:tcPr>
          <w:p w14:paraId="645737C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pacing w:val="2"/>
                <w:lang w:val="en-US" w:eastAsia="zh-CN"/>
              </w:rPr>
              <w:t>元/盒·年</w:t>
            </w:r>
          </w:p>
        </w:tc>
        <w:tc>
          <w:tcPr>
            <w:tcW w:w="1229" w:type="dxa"/>
            <w:vAlign w:val="center"/>
          </w:tcPr>
          <w:p w14:paraId="28BC482B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5C72E435">
            <w:pPr>
              <w:pStyle w:val="7"/>
              <w:spacing w:before="81" w:line="218" w:lineRule="auto"/>
              <w:ind w:left="103" w:leftChars="0"/>
              <w:jc w:val="center"/>
              <w:rPr>
                <w:rFonts w:ascii="Arial"/>
                <w:sz w:val="21"/>
              </w:rPr>
            </w:pPr>
            <w:r>
              <w:rPr>
                <w:spacing w:val="-2"/>
              </w:rPr>
              <w:t>政府定价</w:t>
            </w:r>
          </w:p>
        </w:tc>
        <w:tc>
          <w:tcPr>
            <w:tcW w:w="1993" w:type="dxa"/>
            <w:vAlign w:val="top"/>
          </w:tcPr>
          <w:p w14:paraId="7E146897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05DF31EA">
            <w:pPr>
              <w:pStyle w:val="7"/>
              <w:spacing w:before="82" w:line="226" w:lineRule="auto"/>
              <w:ind w:left="134" w:leftChars="0" w:right="174" w:rightChars="0"/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pacing w:val="4"/>
                <w:lang w:val="en-US" w:eastAsia="zh-CN"/>
              </w:rPr>
              <w:t>钦州市发展和改革委员会 钦州市民政局 钦州市市场监督管理局《关于进一步规范殡葬服务收费管理的通知》（钦市发改价格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〔</w:t>
            </w:r>
            <w:r>
              <w:rPr>
                <w:rFonts w:hint="eastAsia" w:cs="宋体"/>
                <w:spacing w:val="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4"/>
                <w:lang w:val="en-US" w:eastAsia="zh-CN"/>
              </w:rPr>
              <w:t>〕5号）</w:t>
            </w:r>
            <w:r>
              <w:rPr>
                <w:rFonts w:hint="eastAsia"/>
                <w:spacing w:val="4"/>
                <w:lang w:val="en-US" w:eastAsia="zh-CN"/>
              </w:rPr>
              <w:t xml:space="preserve"> </w:t>
            </w:r>
          </w:p>
        </w:tc>
        <w:tc>
          <w:tcPr>
            <w:tcW w:w="1475" w:type="dxa"/>
            <w:vAlign w:val="top"/>
          </w:tcPr>
          <w:p w14:paraId="68122B95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5D7B41E6">
            <w:pPr>
              <w:pStyle w:val="7"/>
              <w:spacing w:before="1" w:line="22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lang w:val="en-US" w:eastAsia="zh-CN"/>
              </w:rPr>
              <w:t>骨灰寄存</w:t>
            </w:r>
          </w:p>
        </w:tc>
        <w:tc>
          <w:tcPr>
            <w:tcW w:w="2018" w:type="dxa"/>
            <w:vAlign w:val="top"/>
          </w:tcPr>
          <w:p w14:paraId="79DDAEC3">
            <w:pPr>
              <w:spacing w:line="358" w:lineRule="auto"/>
              <w:jc w:val="both"/>
              <w:rPr>
                <w:rFonts w:ascii="Arial"/>
                <w:sz w:val="21"/>
              </w:rPr>
            </w:pPr>
          </w:p>
          <w:p w14:paraId="08B9B85B">
            <w:pPr>
              <w:pStyle w:val="7"/>
              <w:spacing w:before="21" w:line="227" w:lineRule="auto"/>
              <w:ind w:left="66" w:leftChars="0" w:right="49" w:rightChars="0" w:firstLine="59" w:firstLineChars="0"/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  <w:lang w:val="en-US" w:eastAsia="zh-CN"/>
              </w:rPr>
              <w:t>骨灰寄存于格位</w:t>
            </w:r>
          </w:p>
        </w:tc>
        <w:tc>
          <w:tcPr>
            <w:tcW w:w="1539" w:type="dxa"/>
            <w:vAlign w:val="top"/>
          </w:tcPr>
          <w:p w14:paraId="6B00D9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 w14:paraId="53D79B52">
            <w:pPr>
              <w:rPr>
                <w:rFonts w:ascii="Arial"/>
                <w:sz w:val="21"/>
              </w:rPr>
            </w:pPr>
          </w:p>
        </w:tc>
      </w:tr>
    </w:tbl>
    <w:p w14:paraId="2F512562">
      <w:pPr>
        <w:spacing w:line="343" w:lineRule="auto"/>
        <w:rPr>
          <w:rFonts w:ascii="Arial"/>
          <w:sz w:val="21"/>
        </w:rPr>
      </w:pPr>
    </w:p>
    <w:p w14:paraId="32A0F2EC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钦州市钦北区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1D3E5B65">
      <w:pPr>
        <w:pStyle w:val="2"/>
        <w:spacing w:before="95" w:line="232" w:lineRule="auto"/>
        <w:ind w:left="365"/>
        <w:rPr>
          <w:rFonts w:hint="default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钦州市钦北区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3685255</w:t>
      </w:r>
    </w:p>
    <w:p w14:paraId="59815B8C">
      <w:pPr>
        <w:spacing w:line="359" w:lineRule="auto"/>
        <w:rPr>
          <w:rFonts w:ascii="Arial"/>
          <w:sz w:val="21"/>
        </w:rPr>
      </w:pPr>
    </w:p>
    <w:p w14:paraId="587CF6DC">
      <w:pPr>
        <w:spacing w:before="72" w:line="222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3E7CE725">
      <w:pPr>
        <w:pStyle w:val="2"/>
        <w:spacing w:before="113" w:line="221" w:lineRule="auto"/>
        <w:ind w:left="1565"/>
        <w:rPr>
          <w:rFonts w:hint="eastAsia" w:ascii="仿宋" w:hAnsi="仿宋" w:eastAsia="仿宋" w:cs="仿宋"/>
          <w:sz w:val="22"/>
          <w:szCs w:val="22"/>
          <w:lang w:eastAsia="zh-CN"/>
        </w:rPr>
        <w:sectPr>
          <w:footerReference r:id="rId5" w:type="default"/>
          <w:pgSz w:w="16840" w:h="11900"/>
          <w:pgMar w:top="1011" w:right="1074" w:bottom="1159" w:left="1024" w:header="0" w:footer="782" w:gutter="0"/>
          <w:cols w:space="720" w:num="1"/>
        </w:sect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各地发展改革等部门如出台新的定价文件，应及时修改完善相关内容</w:t>
      </w:r>
      <w:r>
        <w:rPr>
          <w:rFonts w:hint="eastAsia" w:ascii="仿宋" w:hAnsi="仿宋" w:eastAsia="仿宋" w:cs="仿宋"/>
          <w:spacing w:val="16"/>
          <w:sz w:val="22"/>
          <w:szCs w:val="22"/>
          <w:lang w:eastAsia="zh-CN"/>
        </w:rPr>
        <w:t>。</w:t>
      </w:r>
    </w:p>
    <w:p w14:paraId="480E179E">
      <w:pPr>
        <w:pStyle w:val="2"/>
        <w:spacing w:before="78" w:line="219" w:lineRule="auto"/>
        <w:ind w:left="354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-1"/>
          <w:sz w:val="24"/>
          <w:szCs w:val="24"/>
        </w:rPr>
        <w:t>收费单位：</w:t>
      </w:r>
      <w:r>
        <w:rPr>
          <w:rFonts w:hint="eastAsia"/>
          <w:spacing w:val="-1"/>
          <w:sz w:val="24"/>
          <w:szCs w:val="24"/>
          <w:lang w:val="en-US" w:eastAsia="zh-CN"/>
        </w:rPr>
        <w:t>钦州华祖园</w:t>
      </w:r>
    </w:p>
    <w:p w14:paraId="2B067DE9">
      <w:pPr>
        <w:spacing w:line="60" w:lineRule="exact"/>
      </w:pPr>
    </w:p>
    <w:tbl>
      <w:tblPr>
        <w:tblStyle w:val="6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825"/>
        <w:gridCol w:w="1410"/>
        <w:gridCol w:w="1455"/>
        <w:gridCol w:w="825"/>
        <w:gridCol w:w="3469"/>
        <w:gridCol w:w="2711"/>
        <w:gridCol w:w="817"/>
        <w:gridCol w:w="1554"/>
      </w:tblGrid>
      <w:tr w14:paraId="59CC7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749" w:type="dxa"/>
            <w:gridSpan w:val="9"/>
            <w:vAlign w:val="top"/>
          </w:tcPr>
          <w:p w14:paraId="4CC710CF">
            <w:pPr>
              <w:pStyle w:val="7"/>
              <w:spacing w:before="173" w:line="219" w:lineRule="auto"/>
              <w:ind w:left="5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非基本殡葬服务收费公示表</w:t>
            </w:r>
          </w:p>
        </w:tc>
      </w:tr>
      <w:tr w14:paraId="51A7F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83" w:type="dxa"/>
            <w:vAlign w:val="top"/>
          </w:tcPr>
          <w:p w14:paraId="69EF4141">
            <w:pPr>
              <w:pStyle w:val="7"/>
              <w:spacing w:before="191" w:line="219" w:lineRule="auto"/>
              <w:ind w:left="504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服务项目</w:t>
            </w:r>
          </w:p>
        </w:tc>
        <w:tc>
          <w:tcPr>
            <w:tcW w:w="825" w:type="dxa"/>
            <w:vAlign w:val="top"/>
          </w:tcPr>
          <w:p w14:paraId="3C9B89F8">
            <w:pPr>
              <w:pStyle w:val="7"/>
              <w:spacing w:before="191" w:line="219" w:lineRule="auto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收费标准</w:t>
            </w:r>
          </w:p>
        </w:tc>
        <w:tc>
          <w:tcPr>
            <w:tcW w:w="1410" w:type="dxa"/>
            <w:vAlign w:val="top"/>
          </w:tcPr>
          <w:p w14:paraId="1B8EF880">
            <w:pPr>
              <w:pStyle w:val="7"/>
              <w:spacing w:before="191" w:line="220" w:lineRule="auto"/>
              <w:ind w:left="3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计费单位</w:t>
            </w:r>
          </w:p>
        </w:tc>
        <w:tc>
          <w:tcPr>
            <w:tcW w:w="1455" w:type="dxa"/>
            <w:vAlign w:val="top"/>
          </w:tcPr>
          <w:p w14:paraId="70CFBCE5">
            <w:pPr>
              <w:pStyle w:val="7"/>
              <w:spacing w:before="20" w:line="217" w:lineRule="auto"/>
              <w:ind w:left="143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收费管理</w:t>
            </w:r>
          </w:p>
          <w:p w14:paraId="675FD3D6">
            <w:pPr>
              <w:pStyle w:val="7"/>
              <w:spacing w:before="1" w:line="220" w:lineRule="auto"/>
              <w:ind w:left="383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形式</w:t>
            </w:r>
          </w:p>
        </w:tc>
        <w:tc>
          <w:tcPr>
            <w:tcW w:w="825" w:type="dxa"/>
            <w:vAlign w:val="top"/>
          </w:tcPr>
          <w:p w14:paraId="4EFBF489">
            <w:pPr>
              <w:pStyle w:val="7"/>
              <w:spacing w:before="186" w:line="219" w:lineRule="auto"/>
              <w:ind w:left="29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收费依据</w:t>
            </w:r>
          </w:p>
        </w:tc>
        <w:tc>
          <w:tcPr>
            <w:tcW w:w="3469" w:type="dxa"/>
            <w:vAlign w:val="top"/>
          </w:tcPr>
          <w:p w14:paraId="34D64153">
            <w:pPr>
              <w:pStyle w:val="7"/>
              <w:spacing w:before="21" w:line="219" w:lineRule="auto"/>
              <w:ind w:left="465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服务内容</w:t>
            </w:r>
          </w:p>
          <w:p w14:paraId="2F47A9ED">
            <w:pPr>
              <w:pStyle w:val="7"/>
              <w:spacing w:before="35" w:line="206" w:lineRule="auto"/>
              <w:ind w:left="58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8"/>
                <w:sz w:val="24"/>
                <w:szCs w:val="24"/>
              </w:rPr>
              <w:t>(可选)</w:t>
            </w:r>
          </w:p>
        </w:tc>
        <w:tc>
          <w:tcPr>
            <w:tcW w:w="2711" w:type="dxa"/>
            <w:vAlign w:val="top"/>
          </w:tcPr>
          <w:p w14:paraId="7EB15841">
            <w:pPr>
              <w:pStyle w:val="7"/>
              <w:spacing w:before="11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服务标准、等级、</w:t>
            </w:r>
          </w:p>
          <w:p w14:paraId="3B97745A">
            <w:pPr>
              <w:pStyle w:val="7"/>
              <w:spacing w:before="21" w:line="219" w:lineRule="auto"/>
              <w:ind w:left="78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规格</w:t>
            </w:r>
          </w:p>
        </w:tc>
        <w:tc>
          <w:tcPr>
            <w:tcW w:w="817" w:type="dxa"/>
            <w:vAlign w:val="top"/>
          </w:tcPr>
          <w:p w14:paraId="449130F7">
            <w:pPr>
              <w:pStyle w:val="7"/>
              <w:spacing w:before="191" w:line="220" w:lineRule="auto"/>
              <w:ind w:left="25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减免政策</w:t>
            </w:r>
          </w:p>
        </w:tc>
        <w:tc>
          <w:tcPr>
            <w:tcW w:w="1554" w:type="dxa"/>
            <w:vAlign w:val="top"/>
          </w:tcPr>
          <w:p w14:paraId="6F69F1E2">
            <w:pPr>
              <w:pStyle w:val="7"/>
              <w:spacing w:before="22" w:line="221" w:lineRule="auto"/>
              <w:ind w:left="529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  <w:p w14:paraId="0D427C0A">
            <w:pPr>
              <w:pStyle w:val="7"/>
              <w:spacing w:before="26" w:line="210" w:lineRule="auto"/>
              <w:ind w:left="1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(可附照片)</w:t>
            </w:r>
          </w:p>
        </w:tc>
      </w:tr>
      <w:tr w14:paraId="0B25D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683" w:type="dxa"/>
            <w:vMerge w:val="restart"/>
            <w:vAlign w:val="top"/>
          </w:tcPr>
          <w:p w14:paraId="27DBB8A6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35DCE005">
            <w:pPr>
              <w:pStyle w:val="7"/>
              <w:spacing w:before="48" w:line="221" w:lineRule="auto"/>
              <w:ind w:left="864"/>
              <w:jc w:val="center"/>
              <w:rPr>
                <w:sz w:val="24"/>
                <w:szCs w:val="24"/>
              </w:rPr>
            </w:pPr>
          </w:p>
          <w:p w14:paraId="54E3510C">
            <w:pPr>
              <w:spacing w:line="240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代客抱骨灰安葬</w:t>
            </w:r>
          </w:p>
          <w:p w14:paraId="3C90EA8A">
            <w:pPr>
              <w:pStyle w:val="7"/>
              <w:spacing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5" w:type="dxa"/>
            <w:vAlign w:val="top"/>
          </w:tcPr>
          <w:p w14:paraId="45B1017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280</w:t>
            </w:r>
          </w:p>
        </w:tc>
        <w:tc>
          <w:tcPr>
            <w:tcW w:w="1410" w:type="dxa"/>
            <w:vAlign w:val="top"/>
          </w:tcPr>
          <w:p w14:paraId="133A8EBA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元/次</w:t>
            </w:r>
          </w:p>
        </w:tc>
        <w:tc>
          <w:tcPr>
            <w:tcW w:w="1455" w:type="dxa"/>
            <w:vAlign w:val="top"/>
          </w:tcPr>
          <w:p w14:paraId="0764434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1FD89EA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2EE0459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top"/>
          </w:tcPr>
          <w:p w14:paraId="017EE92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园区内代客抱骨灰到园区墓位处安葬</w:t>
            </w:r>
          </w:p>
        </w:tc>
        <w:tc>
          <w:tcPr>
            <w:tcW w:w="2711" w:type="dxa"/>
            <w:vAlign w:val="top"/>
          </w:tcPr>
          <w:p w14:paraId="791505F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以单个骨灰罐/骨灰盒计算</w:t>
            </w:r>
          </w:p>
        </w:tc>
        <w:tc>
          <w:tcPr>
            <w:tcW w:w="817" w:type="dxa"/>
            <w:vAlign w:val="top"/>
          </w:tcPr>
          <w:p w14:paraId="7265901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288D7A6F">
            <w:pPr>
              <w:jc w:val="center"/>
              <w:rPr>
                <w:rFonts w:ascii="Arial"/>
                <w:sz w:val="21"/>
              </w:rPr>
            </w:pPr>
          </w:p>
        </w:tc>
      </w:tr>
      <w:tr w14:paraId="4EBF9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83" w:type="dxa"/>
            <w:vMerge w:val="continue"/>
            <w:shd w:val="clear" w:color="auto" w:fill="auto"/>
            <w:vAlign w:val="top"/>
          </w:tcPr>
          <w:p w14:paraId="7C751F34">
            <w:pPr>
              <w:pStyle w:val="7"/>
              <w:spacing w:before="48" w:line="221" w:lineRule="auto"/>
              <w:ind w:left="86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6A87131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380</w:t>
            </w:r>
          </w:p>
        </w:tc>
        <w:tc>
          <w:tcPr>
            <w:tcW w:w="1410" w:type="dxa"/>
            <w:shd w:val="clear" w:color="auto" w:fill="auto"/>
            <w:vAlign w:val="top"/>
          </w:tcPr>
          <w:p w14:paraId="3C173EE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元/次</w:t>
            </w:r>
          </w:p>
        </w:tc>
        <w:tc>
          <w:tcPr>
            <w:tcW w:w="1455" w:type="dxa"/>
            <w:shd w:val="clear" w:color="auto" w:fill="auto"/>
            <w:vAlign w:val="top"/>
          </w:tcPr>
          <w:p w14:paraId="73B5719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5264FF6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53634F8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top"/>
          </w:tcPr>
          <w:p w14:paraId="4545237F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园区外代客抱骨灰到园区墓位处安葬</w:t>
            </w:r>
          </w:p>
        </w:tc>
        <w:tc>
          <w:tcPr>
            <w:tcW w:w="2711" w:type="dxa"/>
            <w:shd w:val="clear" w:color="auto" w:fill="auto"/>
            <w:vAlign w:val="top"/>
          </w:tcPr>
          <w:p w14:paraId="596F8453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以单个骨灰罐/骨灰盒计算</w:t>
            </w:r>
          </w:p>
        </w:tc>
        <w:tc>
          <w:tcPr>
            <w:tcW w:w="817" w:type="dxa"/>
            <w:vAlign w:val="top"/>
          </w:tcPr>
          <w:p w14:paraId="45CBFD8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02379689">
            <w:pPr>
              <w:jc w:val="center"/>
              <w:rPr>
                <w:rFonts w:ascii="Arial"/>
                <w:sz w:val="21"/>
              </w:rPr>
            </w:pPr>
          </w:p>
        </w:tc>
      </w:tr>
      <w:tr w14:paraId="59A20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683" w:type="dxa"/>
            <w:vAlign w:val="top"/>
          </w:tcPr>
          <w:p w14:paraId="0CEDC85D">
            <w:pPr>
              <w:pStyle w:val="7"/>
              <w:spacing w:line="240" w:lineRule="auto"/>
              <w:ind w:left="0"/>
              <w:jc w:val="center"/>
              <w:rPr>
                <w:rFonts w:hint="default" w:eastAsia="宋体"/>
                <w:spacing w:val="-7"/>
                <w:position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  <w:t>描金</w:t>
            </w:r>
          </w:p>
        </w:tc>
        <w:tc>
          <w:tcPr>
            <w:tcW w:w="825" w:type="dxa"/>
            <w:vAlign w:val="top"/>
          </w:tcPr>
          <w:p w14:paraId="00C277B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68</w:t>
            </w:r>
          </w:p>
        </w:tc>
        <w:tc>
          <w:tcPr>
            <w:tcW w:w="1410" w:type="dxa"/>
            <w:vAlign w:val="top"/>
          </w:tcPr>
          <w:p w14:paraId="73FD5AF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元/次</w:t>
            </w:r>
          </w:p>
        </w:tc>
        <w:tc>
          <w:tcPr>
            <w:tcW w:w="1455" w:type="dxa"/>
            <w:vAlign w:val="top"/>
          </w:tcPr>
          <w:p w14:paraId="2F493DE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3ABA4E5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C2F999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top"/>
          </w:tcPr>
          <w:p w14:paraId="6704F35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墓碑刻字金漆涂描</w:t>
            </w:r>
          </w:p>
        </w:tc>
        <w:tc>
          <w:tcPr>
            <w:tcW w:w="2711" w:type="dxa"/>
            <w:vAlign w:val="top"/>
          </w:tcPr>
          <w:p w14:paraId="6DD6A6E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以整块墓碑计算</w:t>
            </w:r>
          </w:p>
        </w:tc>
        <w:tc>
          <w:tcPr>
            <w:tcW w:w="817" w:type="dxa"/>
            <w:vAlign w:val="top"/>
          </w:tcPr>
          <w:p w14:paraId="1B129C3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42BAA0E7">
            <w:pPr>
              <w:jc w:val="center"/>
              <w:rPr>
                <w:rFonts w:ascii="Arial"/>
                <w:sz w:val="21"/>
              </w:rPr>
            </w:pPr>
          </w:p>
        </w:tc>
      </w:tr>
      <w:tr w14:paraId="175B9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83" w:type="dxa"/>
            <w:vMerge w:val="restart"/>
            <w:vAlign w:val="top"/>
          </w:tcPr>
          <w:p w14:paraId="7D8BB4C7">
            <w:pPr>
              <w:pStyle w:val="7"/>
              <w:spacing w:before="78" w:line="378" w:lineRule="exact"/>
              <w:ind w:left="744"/>
              <w:jc w:val="center"/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</w:pPr>
          </w:p>
          <w:p w14:paraId="40B0244A">
            <w:pPr>
              <w:pStyle w:val="7"/>
              <w:spacing w:before="78" w:line="378" w:lineRule="exact"/>
              <w:ind w:left="744"/>
              <w:jc w:val="center"/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</w:pPr>
          </w:p>
          <w:p w14:paraId="5D39DD6F">
            <w:pPr>
              <w:pStyle w:val="7"/>
              <w:spacing w:before="78" w:line="378" w:lineRule="exact"/>
              <w:ind w:left="744"/>
              <w:jc w:val="center"/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</w:pPr>
          </w:p>
          <w:p w14:paraId="17D6E3EA">
            <w:pPr>
              <w:pStyle w:val="7"/>
              <w:spacing w:before="78" w:line="378" w:lineRule="exact"/>
              <w:ind w:left="744"/>
              <w:jc w:val="center"/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</w:pPr>
          </w:p>
          <w:p w14:paraId="3B6675EF">
            <w:pPr>
              <w:pStyle w:val="7"/>
              <w:spacing w:line="240" w:lineRule="auto"/>
              <w:ind w:left="0"/>
              <w:jc w:val="center"/>
              <w:rPr>
                <w:rFonts w:hint="default" w:eastAsia="宋体"/>
                <w:spacing w:val="-7"/>
                <w:position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  <w:t>墓碑刻字</w:t>
            </w:r>
          </w:p>
        </w:tc>
        <w:tc>
          <w:tcPr>
            <w:tcW w:w="825" w:type="dxa"/>
            <w:vAlign w:val="top"/>
          </w:tcPr>
          <w:p w14:paraId="40D25C9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  <w:p w14:paraId="5A65DD9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44002C9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55" w:type="dxa"/>
            <w:vAlign w:val="top"/>
          </w:tcPr>
          <w:p w14:paraId="025364F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32A46AF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982BEB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top"/>
          </w:tcPr>
          <w:p w14:paraId="1B9CE58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墓碑上刻字/墓碑背面上刻字/墓碑地铺上刻字</w:t>
            </w:r>
          </w:p>
        </w:tc>
        <w:tc>
          <w:tcPr>
            <w:tcW w:w="2711" w:type="dxa"/>
            <w:vAlign w:val="top"/>
          </w:tcPr>
          <w:p w14:paraId="159A2DA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10mm-35mm</w:t>
            </w:r>
          </w:p>
        </w:tc>
        <w:tc>
          <w:tcPr>
            <w:tcW w:w="817" w:type="dxa"/>
            <w:vAlign w:val="top"/>
          </w:tcPr>
          <w:p w14:paraId="2E367DB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7516798B">
            <w:pPr>
              <w:jc w:val="center"/>
              <w:rPr>
                <w:rFonts w:ascii="Arial"/>
                <w:sz w:val="21"/>
              </w:rPr>
            </w:pPr>
          </w:p>
        </w:tc>
      </w:tr>
      <w:tr w14:paraId="6A908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683" w:type="dxa"/>
            <w:vMerge w:val="continue"/>
            <w:vAlign w:val="top"/>
          </w:tcPr>
          <w:p w14:paraId="7A3D9B43">
            <w:pPr>
              <w:pStyle w:val="7"/>
              <w:spacing w:before="78" w:line="378" w:lineRule="exact"/>
              <w:ind w:left="744"/>
              <w:jc w:val="center"/>
              <w:rPr>
                <w:spacing w:val="-7"/>
                <w:position w:val="3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43683EA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1410" w:type="dxa"/>
            <w:vAlign w:val="top"/>
          </w:tcPr>
          <w:p w14:paraId="1FEEEEC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55" w:type="dxa"/>
            <w:vAlign w:val="top"/>
          </w:tcPr>
          <w:p w14:paraId="4AECC17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41A6544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CDFDBC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top"/>
          </w:tcPr>
          <w:p w14:paraId="3A9CD79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墓碑上刻字/墓碑背面上刻字/墓碑地铺上刻字</w:t>
            </w:r>
          </w:p>
        </w:tc>
        <w:tc>
          <w:tcPr>
            <w:tcW w:w="2711" w:type="dxa"/>
            <w:vAlign w:val="top"/>
          </w:tcPr>
          <w:p w14:paraId="0D9D12D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</w:rPr>
              <w:t>35mm</w:t>
            </w:r>
            <w:r>
              <w:rPr>
                <w:rFonts w:hint="eastAsia" w:eastAsia="宋体"/>
                <w:sz w:val="21"/>
                <w:lang w:val="en-US" w:eastAsia="zh-CN"/>
              </w:rPr>
              <w:t>-70mm</w:t>
            </w:r>
          </w:p>
        </w:tc>
        <w:tc>
          <w:tcPr>
            <w:tcW w:w="817" w:type="dxa"/>
            <w:vAlign w:val="top"/>
          </w:tcPr>
          <w:p w14:paraId="139BFE7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08FB1B9F">
            <w:pPr>
              <w:jc w:val="center"/>
              <w:rPr>
                <w:rFonts w:ascii="Arial"/>
                <w:sz w:val="21"/>
              </w:rPr>
            </w:pPr>
          </w:p>
        </w:tc>
      </w:tr>
      <w:tr w14:paraId="74314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683" w:type="dxa"/>
            <w:vMerge w:val="continue"/>
            <w:vAlign w:val="top"/>
          </w:tcPr>
          <w:p w14:paraId="33790E69">
            <w:pPr>
              <w:pStyle w:val="7"/>
              <w:spacing w:before="78" w:line="378" w:lineRule="exact"/>
              <w:ind w:left="744"/>
              <w:jc w:val="center"/>
              <w:rPr>
                <w:spacing w:val="-7"/>
                <w:position w:val="3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2E4CAEE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38</w:t>
            </w:r>
          </w:p>
        </w:tc>
        <w:tc>
          <w:tcPr>
            <w:tcW w:w="1410" w:type="dxa"/>
            <w:vAlign w:val="top"/>
          </w:tcPr>
          <w:p w14:paraId="1EE4873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55" w:type="dxa"/>
            <w:vAlign w:val="top"/>
          </w:tcPr>
          <w:p w14:paraId="7936964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45C7B31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CE8440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top"/>
          </w:tcPr>
          <w:p w14:paraId="5E97199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墓碑上刻字</w:t>
            </w:r>
          </w:p>
        </w:tc>
        <w:tc>
          <w:tcPr>
            <w:tcW w:w="2711" w:type="dxa"/>
            <w:vAlign w:val="top"/>
          </w:tcPr>
          <w:p w14:paraId="2736644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71</w:t>
            </w:r>
            <w:r>
              <w:rPr>
                <w:rFonts w:hint="eastAsia" w:ascii="Arial"/>
                <w:sz w:val="21"/>
              </w:rPr>
              <w:t>mm</w:t>
            </w:r>
            <w:r>
              <w:rPr>
                <w:rFonts w:hint="eastAsia" w:eastAsia="宋体"/>
                <w:sz w:val="21"/>
                <w:lang w:val="en-US" w:eastAsia="zh-CN"/>
              </w:rPr>
              <w:t>-120</w:t>
            </w:r>
            <w:r>
              <w:rPr>
                <w:rFonts w:hint="eastAsia" w:ascii="Arial"/>
                <w:sz w:val="21"/>
              </w:rPr>
              <w:t>mm</w:t>
            </w:r>
          </w:p>
        </w:tc>
        <w:tc>
          <w:tcPr>
            <w:tcW w:w="817" w:type="dxa"/>
            <w:vAlign w:val="top"/>
          </w:tcPr>
          <w:p w14:paraId="4D339AF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5AED4ECB">
            <w:pPr>
              <w:jc w:val="center"/>
              <w:rPr>
                <w:rFonts w:ascii="Arial"/>
                <w:sz w:val="21"/>
              </w:rPr>
            </w:pPr>
          </w:p>
        </w:tc>
      </w:tr>
      <w:tr w14:paraId="1B0E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683" w:type="dxa"/>
            <w:vMerge w:val="continue"/>
            <w:vAlign w:val="top"/>
          </w:tcPr>
          <w:p w14:paraId="0BAE8C58">
            <w:pPr>
              <w:pStyle w:val="7"/>
              <w:spacing w:before="78" w:line="378" w:lineRule="exact"/>
              <w:ind w:left="744"/>
              <w:jc w:val="center"/>
              <w:rPr>
                <w:spacing w:val="-7"/>
                <w:position w:val="3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46BF8DF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68</w:t>
            </w:r>
          </w:p>
        </w:tc>
        <w:tc>
          <w:tcPr>
            <w:tcW w:w="1410" w:type="dxa"/>
            <w:vAlign w:val="top"/>
          </w:tcPr>
          <w:p w14:paraId="1B6C1F7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55" w:type="dxa"/>
            <w:vAlign w:val="top"/>
          </w:tcPr>
          <w:p w14:paraId="69BDDF3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08A435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FD61DB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top"/>
          </w:tcPr>
          <w:p w14:paraId="3143C49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墓碑上刻字</w:t>
            </w:r>
          </w:p>
        </w:tc>
        <w:tc>
          <w:tcPr>
            <w:tcW w:w="2711" w:type="dxa"/>
            <w:vAlign w:val="top"/>
          </w:tcPr>
          <w:p w14:paraId="684092F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121</w:t>
            </w:r>
            <w:r>
              <w:rPr>
                <w:rFonts w:hint="eastAsia" w:ascii="Arial"/>
                <w:sz w:val="21"/>
              </w:rPr>
              <w:t>mm</w:t>
            </w:r>
            <w:r>
              <w:rPr>
                <w:rFonts w:hint="eastAsia" w:eastAsia="宋体"/>
                <w:sz w:val="21"/>
                <w:lang w:val="en-US" w:eastAsia="zh-CN"/>
              </w:rPr>
              <w:t>-199</w:t>
            </w:r>
            <w:r>
              <w:rPr>
                <w:rFonts w:hint="eastAsia" w:ascii="Arial"/>
                <w:sz w:val="21"/>
              </w:rPr>
              <w:t>mm</w:t>
            </w:r>
          </w:p>
        </w:tc>
        <w:tc>
          <w:tcPr>
            <w:tcW w:w="817" w:type="dxa"/>
            <w:vAlign w:val="top"/>
          </w:tcPr>
          <w:p w14:paraId="4E76C06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657C0EA7">
            <w:pPr>
              <w:jc w:val="center"/>
              <w:rPr>
                <w:rFonts w:ascii="Arial"/>
                <w:sz w:val="21"/>
              </w:rPr>
            </w:pPr>
          </w:p>
        </w:tc>
      </w:tr>
      <w:tr w14:paraId="68474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683" w:type="dxa"/>
            <w:vMerge w:val="continue"/>
            <w:vAlign w:val="top"/>
          </w:tcPr>
          <w:p w14:paraId="29FE0F3B">
            <w:pPr>
              <w:pStyle w:val="7"/>
              <w:spacing w:before="78" w:line="378" w:lineRule="exact"/>
              <w:ind w:left="744"/>
              <w:jc w:val="center"/>
              <w:rPr>
                <w:spacing w:val="-7"/>
                <w:position w:val="3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36AFFA9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388</w:t>
            </w:r>
          </w:p>
        </w:tc>
        <w:tc>
          <w:tcPr>
            <w:tcW w:w="1410" w:type="dxa"/>
            <w:vAlign w:val="top"/>
          </w:tcPr>
          <w:p w14:paraId="7A4578E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55" w:type="dxa"/>
            <w:vAlign w:val="top"/>
          </w:tcPr>
          <w:p w14:paraId="552FF4E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3E068D9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53D724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top"/>
          </w:tcPr>
          <w:p w14:paraId="11D1BD6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墓碑上刻字</w:t>
            </w:r>
          </w:p>
        </w:tc>
        <w:tc>
          <w:tcPr>
            <w:tcW w:w="2711" w:type="dxa"/>
            <w:vAlign w:val="top"/>
          </w:tcPr>
          <w:p w14:paraId="462FBE3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200mm以上</w:t>
            </w:r>
          </w:p>
        </w:tc>
        <w:tc>
          <w:tcPr>
            <w:tcW w:w="817" w:type="dxa"/>
            <w:vAlign w:val="top"/>
          </w:tcPr>
          <w:p w14:paraId="210DE9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10559422">
            <w:pPr>
              <w:jc w:val="center"/>
              <w:rPr>
                <w:rFonts w:ascii="Arial"/>
                <w:sz w:val="21"/>
              </w:rPr>
            </w:pPr>
          </w:p>
        </w:tc>
      </w:tr>
      <w:tr w14:paraId="49786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83" w:type="dxa"/>
            <w:vMerge w:val="continue"/>
            <w:vAlign w:val="top"/>
          </w:tcPr>
          <w:p w14:paraId="3B45AF73">
            <w:pPr>
              <w:pStyle w:val="7"/>
              <w:spacing w:before="78" w:line="378" w:lineRule="exact"/>
              <w:ind w:left="744"/>
              <w:jc w:val="center"/>
              <w:rPr>
                <w:spacing w:val="-7"/>
                <w:position w:val="3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132A262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98</w:t>
            </w:r>
          </w:p>
        </w:tc>
        <w:tc>
          <w:tcPr>
            <w:tcW w:w="1410" w:type="dxa"/>
            <w:shd w:val="clear" w:color="auto" w:fill="auto"/>
            <w:vAlign w:val="top"/>
          </w:tcPr>
          <w:p w14:paraId="4092F4AB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top"/>
          </w:tcPr>
          <w:p w14:paraId="155204CC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62287686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7149F992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top"/>
          </w:tcPr>
          <w:p w14:paraId="11CAC32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墓碑背面/地铺上刻字</w:t>
            </w:r>
          </w:p>
        </w:tc>
        <w:tc>
          <w:tcPr>
            <w:tcW w:w="2711" w:type="dxa"/>
            <w:vAlign w:val="top"/>
          </w:tcPr>
          <w:p w14:paraId="29C17FF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200mm-400mm（两个字以内，含2个字）</w:t>
            </w:r>
          </w:p>
        </w:tc>
        <w:tc>
          <w:tcPr>
            <w:tcW w:w="817" w:type="dxa"/>
            <w:vAlign w:val="top"/>
          </w:tcPr>
          <w:p w14:paraId="2EC332D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2401D7A5">
            <w:pPr>
              <w:jc w:val="center"/>
              <w:rPr>
                <w:rFonts w:ascii="Arial"/>
                <w:sz w:val="21"/>
              </w:rPr>
            </w:pPr>
          </w:p>
        </w:tc>
      </w:tr>
      <w:tr w14:paraId="2722D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83" w:type="dxa"/>
            <w:vMerge w:val="continue"/>
            <w:vAlign w:val="top"/>
          </w:tcPr>
          <w:p w14:paraId="60627203">
            <w:pPr>
              <w:pStyle w:val="7"/>
              <w:spacing w:before="78" w:line="378" w:lineRule="exact"/>
              <w:ind w:left="744"/>
              <w:jc w:val="center"/>
              <w:rPr>
                <w:spacing w:val="-7"/>
                <w:position w:val="3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6F92945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面议</w:t>
            </w:r>
          </w:p>
        </w:tc>
        <w:tc>
          <w:tcPr>
            <w:tcW w:w="1410" w:type="dxa"/>
            <w:vAlign w:val="top"/>
          </w:tcPr>
          <w:p w14:paraId="2BDD4F8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55" w:type="dxa"/>
            <w:vAlign w:val="top"/>
          </w:tcPr>
          <w:p w14:paraId="13EDE96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3032564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38CC36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top"/>
          </w:tcPr>
          <w:p w14:paraId="2DC8A40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墓碑背面/地铺上刻字</w:t>
            </w:r>
          </w:p>
        </w:tc>
        <w:tc>
          <w:tcPr>
            <w:tcW w:w="2711" w:type="dxa"/>
            <w:vAlign w:val="top"/>
          </w:tcPr>
          <w:p w14:paraId="5249709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定制字</w:t>
            </w:r>
          </w:p>
        </w:tc>
        <w:tc>
          <w:tcPr>
            <w:tcW w:w="817" w:type="dxa"/>
            <w:vAlign w:val="top"/>
          </w:tcPr>
          <w:p w14:paraId="7165E4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7958FEF9">
            <w:pPr>
              <w:jc w:val="center"/>
              <w:rPr>
                <w:rFonts w:ascii="Arial"/>
                <w:sz w:val="21"/>
              </w:rPr>
            </w:pPr>
          </w:p>
        </w:tc>
      </w:tr>
      <w:tr w14:paraId="7F760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top"/>
          </w:tcPr>
          <w:p w14:paraId="699456CB">
            <w:pPr>
              <w:pStyle w:val="7"/>
              <w:spacing w:before="78" w:line="378" w:lineRule="exact"/>
              <w:jc w:val="center"/>
              <w:rPr>
                <w:rFonts w:hint="default" w:eastAsia="宋体"/>
                <w:spacing w:val="-7"/>
                <w:position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  <w:t>骨灰转坛/转盒</w:t>
            </w:r>
          </w:p>
        </w:tc>
        <w:tc>
          <w:tcPr>
            <w:tcW w:w="825" w:type="dxa"/>
            <w:vAlign w:val="top"/>
          </w:tcPr>
          <w:p w14:paraId="71AAA3D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388</w:t>
            </w:r>
          </w:p>
        </w:tc>
        <w:tc>
          <w:tcPr>
            <w:tcW w:w="1410" w:type="dxa"/>
            <w:vAlign w:val="top"/>
          </w:tcPr>
          <w:p w14:paraId="355EE50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top"/>
          </w:tcPr>
          <w:p w14:paraId="3E4C642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1665F839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1E23580C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top"/>
          </w:tcPr>
          <w:p w14:paraId="46C471B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骨灰转移到另外一个坛子/盒子</w:t>
            </w:r>
          </w:p>
        </w:tc>
        <w:tc>
          <w:tcPr>
            <w:tcW w:w="2711" w:type="dxa"/>
            <w:vAlign w:val="top"/>
          </w:tcPr>
          <w:p w14:paraId="05D18FF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红布、敬香、封盖</w:t>
            </w:r>
          </w:p>
        </w:tc>
        <w:tc>
          <w:tcPr>
            <w:tcW w:w="817" w:type="dxa"/>
            <w:vAlign w:val="top"/>
          </w:tcPr>
          <w:p w14:paraId="0BCA1E9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1C3BC369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7E490BE4">
      <w:pPr>
        <w:spacing w:before="75" w:line="230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钦州市钦北区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7708E95B">
      <w:pPr>
        <w:pStyle w:val="2"/>
        <w:spacing w:before="98" w:line="232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钦州市钦北区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3685255</w:t>
      </w:r>
      <w:r>
        <w:rPr>
          <w:rFonts w:ascii="仿宋" w:hAnsi="仿宋" w:eastAsia="仿宋" w:cs="仿宋"/>
          <w:spacing w:val="1"/>
          <w:position w:val="-1"/>
          <w:sz w:val="22"/>
          <w:szCs w:val="22"/>
        </w:rPr>
        <w:t>：</w:t>
      </w:r>
    </w:p>
    <w:p w14:paraId="1E3FBA1F">
      <w:pPr>
        <w:spacing w:before="71" w:line="222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7A5DB921">
      <w:pPr>
        <w:pStyle w:val="2"/>
        <w:spacing w:before="93" w:line="221" w:lineRule="auto"/>
        <w:ind w:firstLine="1260" w:firstLineChars="500"/>
        <w:rPr>
          <w:rFonts w:ascii="仿宋" w:hAnsi="仿宋" w:eastAsia="仿宋" w:cs="仿宋"/>
          <w:sz w:val="22"/>
          <w:szCs w:val="22"/>
        </w:r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各地发展改革等部门如出台新的定价文件，应及时修改完善相关内容。</w:t>
      </w:r>
    </w:p>
    <w:p w14:paraId="4B793F81">
      <w:pPr>
        <w:spacing w:line="221" w:lineRule="auto"/>
        <w:rPr>
          <w:rFonts w:ascii="仿宋" w:hAnsi="仿宋" w:eastAsia="仿宋" w:cs="仿宋"/>
          <w:sz w:val="22"/>
          <w:szCs w:val="22"/>
        </w:rPr>
        <w:sectPr>
          <w:footerReference r:id="rId6" w:type="default"/>
          <w:pgSz w:w="16840" w:h="11900"/>
          <w:pgMar w:top="1011" w:right="1024" w:bottom="1071" w:left="1055" w:header="0" w:footer="721" w:gutter="0"/>
          <w:cols w:space="720" w:num="1"/>
        </w:sectPr>
      </w:pPr>
    </w:p>
    <w:p w14:paraId="3F153C46">
      <w:pPr>
        <w:pStyle w:val="2"/>
        <w:spacing w:before="78" w:line="219" w:lineRule="auto"/>
        <w:ind w:left="14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收费单位：</w:t>
      </w:r>
      <w:r>
        <w:rPr>
          <w:rFonts w:hint="eastAsia"/>
          <w:sz w:val="24"/>
          <w:szCs w:val="24"/>
          <w:lang w:val="en-US" w:eastAsia="zh-CN"/>
        </w:rPr>
        <w:t>钦州华祖园</w:t>
      </w:r>
    </w:p>
    <w:p w14:paraId="26F32BF7">
      <w:pPr>
        <w:spacing w:line="50" w:lineRule="exact"/>
      </w:pPr>
    </w:p>
    <w:tbl>
      <w:tblPr>
        <w:tblStyle w:val="6"/>
        <w:tblW w:w="14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209"/>
        <w:gridCol w:w="1299"/>
        <w:gridCol w:w="1409"/>
        <w:gridCol w:w="949"/>
        <w:gridCol w:w="2364"/>
        <w:gridCol w:w="1093"/>
        <w:gridCol w:w="1337"/>
        <w:gridCol w:w="3465"/>
      </w:tblGrid>
      <w:tr w14:paraId="42D26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359" w:type="dxa"/>
            <w:gridSpan w:val="9"/>
            <w:vAlign w:val="top"/>
          </w:tcPr>
          <w:p w14:paraId="2B49C644">
            <w:pPr>
              <w:pStyle w:val="7"/>
              <w:spacing w:before="159" w:line="218" w:lineRule="auto"/>
              <w:ind w:left="609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殡葬用品价格公示表</w:t>
            </w:r>
          </w:p>
        </w:tc>
      </w:tr>
      <w:tr w14:paraId="27FD9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4" w:type="dxa"/>
            <w:vAlign w:val="top"/>
          </w:tcPr>
          <w:p w14:paraId="1819F488">
            <w:pPr>
              <w:pStyle w:val="7"/>
              <w:spacing w:before="11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殡葬用品</w:t>
            </w:r>
          </w:p>
          <w:p w14:paraId="46693961">
            <w:pPr>
              <w:pStyle w:val="7"/>
              <w:spacing w:before="47" w:line="211" w:lineRule="auto"/>
              <w:ind w:left="36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名称</w:t>
            </w:r>
          </w:p>
        </w:tc>
        <w:tc>
          <w:tcPr>
            <w:tcW w:w="1209" w:type="dxa"/>
            <w:vAlign w:val="top"/>
          </w:tcPr>
          <w:p w14:paraId="5977AFED">
            <w:pPr>
              <w:pStyle w:val="7"/>
              <w:spacing w:before="200" w:line="219" w:lineRule="auto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收费标准</w:t>
            </w:r>
          </w:p>
        </w:tc>
        <w:tc>
          <w:tcPr>
            <w:tcW w:w="1299" w:type="dxa"/>
            <w:vAlign w:val="top"/>
          </w:tcPr>
          <w:p w14:paraId="2646B111">
            <w:pPr>
              <w:pStyle w:val="7"/>
              <w:spacing w:before="198" w:line="218" w:lineRule="auto"/>
              <w:ind w:left="1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计价单位</w:t>
            </w:r>
          </w:p>
        </w:tc>
        <w:tc>
          <w:tcPr>
            <w:tcW w:w="1409" w:type="dxa"/>
            <w:vAlign w:val="top"/>
          </w:tcPr>
          <w:p w14:paraId="44ED67EF">
            <w:pPr>
              <w:pStyle w:val="7"/>
              <w:spacing w:before="7" w:line="219" w:lineRule="auto"/>
              <w:ind w:left="21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收费管理</w:t>
            </w:r>
          </w:p>
          <w:p w14:paraId="1CFC4E96">
            <w:pPr>
              <w:pStyle w:val="7"/>
              <w:spacing w:before="36" w:line="221" w:lineRule="auto"/>
              <w:ind w:left="45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形式</w:t>
            </w:r>
          </w:p>
        </w:tc>
        <w:tc>
          <w:tcPr>
            <w:tcW w:w="949" w:type="dxa"/>
            <w:vAlign w:val="top"/>
          </w:tcPr>
          <w:p w14:paraId="750C667E">
            <w:pPr>
              <w:pStyle w:val="7"/>
              <w:spacing w:before="199" w:line="219" w:lineRule="auto"/>
              <w:ind w:left="224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材质</w:t>
            </w:r>
          </w:p>
        </w:tc>
        <w:tc>
          <w:tcPr>
            <w:tcW w:w="2364" w:type="dxa"/>
            <w:vAlign w:val="top"/>
          </w:tcPr>
          <w:p w14:paraId="1CE3B44C">
            <w:pPr>
              <w:pStyle w:val="7"/>
              <w:spacing w:before="197" w:line="219" w:lineRule="auto"/>
              <w:ind w:left="27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规格</w:t>
            </w:r>
          </w:p>
        </w:tc>
        <w:tc>
          <w:tcPr>
            <w:tcW w:w="1093" w:type="dxa"/>
            <w:vAlign w:val="top"/>
          </w:tcPr>
          <w:p w14:paraId="3D63DFED">
            <w:pPr>
              <w:pStyle w:val="7"/>
              <w:spacing w:before="197" w:line="219" w:lineRule="auto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等级</w:t>
            </w:r>
          </w:p>
        </w:tc>
        <w:tc>
          <w:tcPr>
            <w:tcW w:w="1337" w:type="dxa"/>
            <w:vAlign w:val="top"/>
          </w:tcPr>
          <w:p w14:paraId="4ED96E6C">
            <w:pPr>
              <w:pStyle w:val="7"/>
              <w:spacing w:before="198" w:line="220" w:lineRule="auto"/>
              <w:ind w:left="31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减免政策</w:t>
            </w:r>
          </w:p>
        </w:tc>
        <w:tc>
          <w:tcPr>
            <w:tcW w:w="3465" w:type="dxa"/>
            <w:vAlign w:val="top"/>
          </w:tcPr>
          <w:p w14:paraId="5E76DB58">
            <w:pPr>
              <w:pStyle w:val="7"/>
              <w:spacing w:before="32" w:line="221" w:lineRule="auto"/>
              <w:ind w:left="134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  <w:p w14:paraId="3A2FC9C4">
            <w:pPr>
              <w:pStyle w:val="7"/>
              <w:spacing w:before="16" w:line="217" w:lineRule="auto"/>
              <w:ind w:left="992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(可附照片)</w:t>
            </w:r>
          </w:p>
        </w:tc>
      </w:tr>
      <w:tr w14:paraId="6A774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234" w:type="dxa"/>
            <w:vMerge w:val="restart"/>
            <w:vAlign w:val="top"/>
          </w:tcPr>
          <w:p w14:paraId="4C509EE3">
            <w:pPr>
              <w:pStyle w:val="7"/>
              <w:spacing w:before="213" w:line="177" w:lineRule="auto"/>
              <w:ind w:left="364"/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</w:pPr>
          </w:p>
          <w:p w14:paraId="50DDFFDA">
            <w:pPr>
              <w:pStyle w:val="7"/>
              <w:spacing w:before="213" w:line="177" w:lineRule="auto"/>
              <w:ind w:left="364"/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</w:pPr>
          </w:p>
          <w:p w14:paraId="1BDDFF80">
            <w:pPr>
              <w:pStyle w:val="7"/>
              <w:spacing w:before="213" w:line="177" w:lineRule="auto"/>
              <w:ind w:left="364"/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</w:pPr>
          </w:p>
          <w:p w14:paraId="1D2EAE0F">
            <w:pPr>
              <w:pStyle w:val="7"/>
              <w:spacing w:before="213" w:line="177" w:lineRule="auto"/>
              <w:ind w:left="364"/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</w:pPr>
          </w:p>
          <w:p w14:paraId="4A4A093B">
            <w:pPr>
              <w:pStyle w:val="7"/>
              <w:spacing w:before="213" w:line="177" w:lineRule="auto"/>
              <w:ind w:left="364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  <w:t>遗像制作（烤瓷）</w:t>
            </w:r>
          </w:p>
        </w:tc>
        <w:tc>
          <w:tcPr>
            <w:tcW w:w="1209" w:type="dxa"/>
            <w:shd w:val="clear" w:color="auto" w:fill="auto"/>
            <w:vAlign w:val="top"/>
          </w:tcPr>
          <w:p w14:paraId="5320579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388</w:t>
            </w:r>
          </w:p>
          <w:p w14:paraId="35F9D43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99" w:type="dxa"/>
            <w:shd w:val="clear" w:color="auto" w:fill="auto"/>
            <w:vAlign w:val="top"/>
          </w:tcPr>
          <w:p w14:paraId="27B812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0B24B8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19CD9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11BD85AC">
            <w:pPr>
              <w:jc w:val="center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白</w:t>
            </w:r>
            <w:r>
              <w:rPr>
                <w:sz w:val="24"/>
                <w:szCs w:val="24"/>
              </w:rPr>
              <w:t xml:space="preserve"> 瓷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24ABF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3寸黑白烤瓷制作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56174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 w14:paraId="681EC3E8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shd w:val="clear" w:color="auto" w:fill="auto"/>
            <w:vAlign w:val="top"/>
          </w:tcPr>
          <w:p w14:paraId="16C64D1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影艺瓷像，高温激光烤瓷;十年内如出现损坏，免费更换</w:t>
            </w:r>
          </w:p>
        </w:tc>
      </w:tr>
      <w:tr w14:paraId="47E2C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34" w:type="dxa"/>
            <w:vMerge w:val="continue"/>
            <w:vAlign w:val="top"/>
          </w:tcPr>
          <w:p w14:paraId="3A472DA9">
            <w:pPr>
              <w:pStyle w:val="7"/>
              <w:spacing w:before="213" w:line="177" w:lineRule="auto"/>
              <w:ind w:left="364"/>
              <w:rPr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top"/>
          </w:tcPr>
          <w:p w14:paraId="2E14AB1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488</w:t>
            </w:r>
          </w:p>
        </w:tc>
        <w:tc>
          <w:tcPr>
            <w:tcW w:w="1299" w:type="dxa"/>
            <w:shd w:val="clear" w:color="auto" w:fill="auto"/>
            <w:vAlign w:val="top"/>
          </w:tcPr>
          <w:p w14:paraId="5CF43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C60E3C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47F24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7C74431F">
            <w:pPr>
              <w:jc w:val="center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白</w:t>
            </w:r>
            <w:r>
              <w:rPr>
                <w:sz w:val="24"/>
                <w:szCs w:val="24"/>
              </w:rPr>
              <w:t xml:space="preserve"> 瓷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39971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4寸黑白烤瓷制作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2A8120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 w14:paraId="13EF3D11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shd w:val="clear" w:color="auto" w:fill="auto"/>
            <w:vAlign w:val="top"/>
          </w:tcPr>
          <w:p w14:paraId="5ACD10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</w:rPr>
              <w:t>影艺瓷像，高温激光烤瓷;十年内如出现损坏，免费更换</w:t>
            </w:r>
          </w:p>
        </w:tc>
      </w:tr>
      <w:tr w14:paraId="323E4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0EBCA6C5">
            <w:pPr>
              <w:pStyle w:val="7"/>
              <w:spacing w:before="213" w:line="177" w:lineRule="auto"/>
              <w:ind w:left="364"/>
              <w:rPr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top"/>
          </w:tcPr>
          <w:p w14:paraId="07DED265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588</w:t>
            </w:r>
          </w:p>
        </w:tc>
        <w:tc>
          <w:tcPr>
            <w:tcW w:w="1299" w:type="dxa"/>
            <w:shd w:val="clear" w:color="auto" w:fill="auto"/>
            <w:vAlign w:val="top"/>
          </w:tcPr>
          <w:p w14:paraId="5913E310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1D3BF8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2888B130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31AED422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0"/>
                <w:sz w:val="24"/>
                <w:szCs w:val="24"/>
              </w:rPr>
              <w:t>白</w:t>
            </w:r>
            <w:r>
              <w:rPr>
                <w:sz w:val="24"/>
                <w:szCs w:val="24"/>
              </w:rPr>
              <w:t xml:space="preserve"> 瓷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22D42BF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5寸黑白烤瓷制作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714959F7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37" w:type="dxa"/>
            <w:vAlign w:val="top"/>
          </w:tcPr>
          <w:p w14:paraId="6DCFD45B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shd w:val="clear" w:color="auto" w:fill="auto"/>
            <w:vAlign w:val="top"/>
          </w:tcPr>
          <w:p w14:paraId="77CE8AE6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影艺瓷像，高温激光烤瓷;十年内如出现损坏，免费更换</w:t>
            </w:r>
          </w:p>
        </w:tc>
      </w:tr>
      <w:tr w14:paraId="724A9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487EB528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top"/>
          </w:tcPr>
          <w:p w14:paraId="6F9A7189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438</w:t>
            </w:r>
          </w:p>
        </w:tc>
        <w:tc>
          <w:tcPr>
            <w:tcW w:w="1299" w:type="dxa"/>
            <w:shd w:val="clear" w:color="auto" w:fill="auto"/>
            <w:vAlign w:val="top"/>
          </w:tcPr>
          <w:p w14:paraId="0DE2877D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ED3A77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6BFE02A1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24148186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0"/>
                <w:sz w:val="24"/>
                <w:szCs w:val="24"/>
              </w:rPr>
              <w:t>白</w:t>
            </w:r>
            <w:r>
              <w:rPr>
                <w:sz w:val="24"/>
                <w:szCs w:val="24"/>
              </w:rPr>
              <w:t xml:space="preserve"> 瓷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4BBE30DC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3寸彩色烤瓷制作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474BD1F7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37" w:type="dxa"/>
            <w:vAlign w:val="top"/>
          </w:tcPr>
          <w:p w14:paraId="278FF4F8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shd w:val="clear" w:color="auto" w:fill="auto"/>
            <w:vAlign w:val="top"/>
          </w:tcPr>
          <w:p w14:paraId="68A6A163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影艺瓷像，高温激光烤瓷;十年内如出现损坏，免费更换</w:t>
            </w:r>
          </w:p>
        </w:tc>
      </w:tr>
      <w:tr w14:paraId="4A0DC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15EB4B7F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top"/>
          </w:tcPr>
          <w:p w14:paraId="367796B2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538</w:t>
            </w:r>
          </w:p>
        </w:tc>
        <w:tc>
          <w:tcPr>
            <w:tcW w:w="1299" w:type="dxa"/>
            <w:shd w:val="clear" w:color="auto" w:fill="auto"/>
            <w:vAlign w:val="top"/>
          </w:tcPr>
          <w:p w14:paraId="2C9E1B51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803FCC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35D4C2BC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2BA50945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0"/>
                <w:sz w:val="24"/>
                <w:szCs w:val="24"/>
              </w:rPr>
              <w:t>白</w:t>
            </w:r>
            <w:r>
              <w:rPr>
                <w:sz w:val="24"/>
                <w:szCs w:val="24"/>
              </w:rPr>
              <w:t xml:space="preserve"> 瓷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576A9A11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4寸彩色烤瓷制作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30F65EC9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37" w:type="dxa"/>
            <w:vAlign w:val="top"/>
          </w:tcPr>
          <w:p w14:paraId="18C38A1E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shd w:val="clear" w:color="auto" w:fill="auto"/>
            <w:vAlign w:val="top"/>
          </w:tcPr>
          <w:p w14:paraId="29529929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影艺瓷像，高温激光烤瓷;十年内如出现损坏，免费更换</w:t>
            </w:r>
          </w:p>
        </w:tc>
      </w:tr>
      <w:tr w14:paraId="18654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1A53B355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top"/>
          </w:tcPr>
          <w:p w14:paraId="5675CBCB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638</w:t>
            </w:r>
          </w:p>
        </w:tc>
        <w:tc>
          <w:tcPr>
            <w:tcW w:w="1299" w:type="dxa"/>
            <w:shd w:val="clear" w:color="auto" w:fill="auto"/>
            <w:vAlign w:val="top"/>
          </w:tcPr>
          <w:p w14:paraId="3E4600E2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FF2D87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33743D5D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742FAD9B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0"/>
                <w:sz w:val="24"/>
                <w:szCs w:val="24"/>
              </w:rPr>
              <w:t>白</w:t>
            </w:r>
            <w:r>
              <w:rPr>
                <w:sz w:val="24"/>
                <w:szCs w:val="24"/>
              </w:rPr>
              <w:t xml:space="preserve"> 瓷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06FD21F5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5寸彩色烤瓷制作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61646260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37" w:type="dxa"/>
            <w:vAlign w:val="top"/>
          </w:tcPr>
          <w:p w14:paraId="4DD95DA4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shd w:val="clear" w:color="auto" w:fill="auto"/>
            <w:vAlign w:val="top"/>
          </w:tcPr>
          <w:p w14:paraId="4725354F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影艺瓷像，高温激光烤瓷;十年内如出现损坏，免费更换</w:t>
            </w:r>
          </w:p>
        </w:tc>
      </w:tr>
      <w:tr w14:paraId="38DE9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restart"/>
            <w:vAlign w:val="top"/>
          </w:tcPr>
          <w:p w14:paraId="620520BA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  <w:r>
              <w:rPr>
                <w:rFonts w:hint="eastAsia"/>
                <w:spacing w:val="-7"/>
                <w:position w:val="3"/>
                <w:sz w:val="24"/>
                <w:szCs w:val="24"/>
                <w:lang w:val="en-US" w:eastAsia="zh-CN"/>
              </w:rPr>
              <w:t>遗像制作（铜框）</w:t>
            </w:r>
          </w:p>
        </w:tc>
        <w:tc>
          <w:tcPr>
            <w:tcW w:w="1209" w:type="dxa"/>
            <w:shd w:val="clear" w:color="auto" w:fill="auto"/>
            <w:vAlign w:val="top"/>
          </w:tcPr>
          <w:p w14:paraId="3CDD0056"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288</w:t>
            </w:r>
          </w:p>
        </w:tc>
        <w:tc>
          <w:tcPr>
            <w:tcW w:w="1299" w:type="dxa"/>
            <w:shd w:val="clear" w:color="auto" w:fill="auto"/>
            <w:vAlign w:val="top"/>
          </w:tcPr>
          <w:p w14:paraId="1EF1DB11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FF3AC8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2AACE7E2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6995D449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金属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4968D8B5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3寸铜框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29E5D6B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37" w:type="dxa"/>
            <w:vAlign w:val="top"/>
          </w:tcPr>
          <w:p w14:paraId="6C1F6A04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shd w:val="clear" w:color="auto" w:fill="auto"/>
            <w:vAlign w:val="top"/>
          </w:tcPr>
          <w:p w14:paraId="7EB1567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光泽美观、坚固耐用的特点，三十年内如出现损坏，免费更换</w:t>
            </w:r>
          </w:p>
        </w:tc>
      </w:tr>
      <w:tr w14:paraId="6F669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0FC53B2A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top"/>
          </w:tcPr>
          <w:p w14:paraId="1CE7DB53"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388</w:t>
            </w:r>
          </w:p>
        </w:tc>
        <w:tc>
          <w:tcPr>
            <w:tcW w:w="1299" w:type="dxa"/>
            <w:shd w:val="clear" w:color="auto" w:fill="auto"/>
            <w:vAlign w:val="top"/>
          </w:tcPr>
          <w:p w14:paraId="36777294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61AE919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1BF6C203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056D7BE3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金属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36B1B41C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4寸铜框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42EE247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37" w:type="dxa"/>
            <w:vAlign w:val="top"/>
          </w:tcPr>
          <w:p w14:paraId="1FCF90F3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shd w:val="clear" w:color="auto" w:fill="auto"/>
            <w:vAlign w:val="top"/>
          </w:tcPr>
          <w:p w14:paraId="65F38EE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光泽美观、坚固耐用的特点，三十年内如出现损坏，免费更换</w:t>
            </w:r>
          </w:p>
        </w:tc>
      </w:tr>
      <w:tr w14:paraId="682DF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1EC51EDB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top"/>
          </w:tcPr>
          <w:p w14:paraId="778F019A"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488</w:t>
            </w:r>
          </w:p>
        </w:tc>
        <w:tc>
          <w:tcPr>
            <w:tcW w:w="1299" w:type="dxa"/>
            <w:shd w:val="clear" w:color="auto" w:fill="auto"/>
            <w:vAlign w:val="top"/>
          </w:tcPr>
          <w:p w14:paraId="4E4ECEBF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877768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50842D48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21CBB15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金属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35B2F7C0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5寸铜框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54DE849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37" w:type="dxa"/>
            <w:vAlign w:val="top"/>
          </w:tcPr>
          <w:p w14:paraId="1ADAD846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shd w:val="clear" w:color="auto" w:fill="auto"/>
            <w:vAlign w:val="top"/>
          </w:tcPr>
          <w:p w14:paraId="35DB1F1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光泽美观、坚固耐用的特点，三十年内如出现损坏，免费更换</w:t>
            </w:r>
          </w:p>
        </w:tc>
      </w:tr>
      <w:tr w14:paraId="14097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34" w:type="dxa"/>
            <w:vAlign w:val="top"/>
          </w:tcPr>
          <w:p w14:paraId="51E07692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  <w:r>
              <w:rPr>
                <w:rFonts w:hint="eastAsia"/>
                <w:spacing w:val="-7"/>
                <w:position w:val="3"/>
                <w:sz w:val="24"/>
                <w:szCs w:val="24"/>
              </w:rPr>
              <w:t>遗像制作（铜制盖板）</w:t>
            </w:r>
          </w:p>
        </w:tc>
        <w:tc>
          <w:tcPr>
            <w:tcW w:w="1209" w:type="dxa"/>
            <w:shd w:val="clear" w:color="auto" w:fill="auto"/>
            <w:vAlign w:val="top"/>
          </w:tcPr>
          <w:p w14:paraId="59E0EF9E"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1580</w:t>
            </w:r>
          </w:p>
        </w:tc>
        <w:tc>
          <w:tcPr>
            <w:tcW w:w="1299" w:type="dxa"/>
            <w:shd w:val="clear" w:color="auto" w:fill="auto"/>
            <w:vAlign w:val="top"/>
          </w:tcPr>
          <w:p w14:paraId="604548C2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B4DB84C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351F5223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208FD018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金属</w:t>
            </w:r>
          </w:p>
        </w:tc>
        <w:tc>
          <w:tcPr>
            <w:tcW w:w="2364" w:type="dxa"/>
            <w:shd w:val="clear" w:color="auto" w:fill="auto"/>
            <w:vAlign w:val="top"/>
          </w:tcPr>
          <w:p w14:paraId="5099E2E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3寸铜翻盖板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0164DD2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37" w:type="dxa"/>
            <w:vAlign w:val="top"/>
          </w:tcPr>
          <w:p w14:paraId="0CB64506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shd w:val="clear" w:color="auto" w:fill="auto"/>
            <w:vAlign w:val="top"/>
          </w:tcPr>
          <w:p w14:paraId="7A4755D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光泽美观、坚固耐用的特点，三十年内如出现损坏，免费更换</w:t>
            </w:r>
          </w:p>
        </w:tc>
      </w:tr>
      <w:tr w14:paraId="5203C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restart"/>
            <w:vAlign w:val="top"/>
          </w:tcPr>
          <w:p w14:paraId="1CEEC99B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骨灰罐</w:t>
            </w:r>
          </w:p>
        </w:tc>
        <w:tc>
          <w:tcPr>
            <w:tcW w:w="1209" w:type="dxa"/>
            <w:vAlign w:val="center"/>
          </w:tcPr>
          <w:p w14:paraId="0F6E23DD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198</w:t>
            </w:r>
          </w:p>
        </w:tc>
        <w:tc>
          <w:tcPr>
            <w:tcW w:w="1299" w:type="dxa"/>
            <w:vAlign w:val="top"/>
          </w:tcPr>
          <w:p w14:paraId="521AD830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vAlign w:val="top"/>
          </w:tcPr>
          <w:p w14:paraId="15B5AA1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49D951B1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9" w:type="dxa"/>
            <w:vAlign w:val="top"/>
          </w:tcPr>
          <w:p w14:paraId="13AA7DD6"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泥陶</w:t>
            </w:r>
          </w:p>
        </w:tc>
        <w:tc>
          <w:tcPr>
            <w:tcW w:w="2364" w:type="dxa"/>
            <w:vAlign w:val="center"/>
          </w:tcPr>
          <w:p w14:paraId="73428818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沙金/乌金/黄宝</w:t>
            </w:r>
          </w:p>
        </w:tc>
        <w:tc>
          <w:tcPr>
            <w:tcW w:w="1093" w:type="dxa"/>
            <w:vAlign w:val="top"/>
          </w:tcPr>
          <w:p w14:paraId="674448F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37" w:type="dxa"/>
            <w:vAlign w:val="top"/>
          </w:tcPr>
          <w:p w14:paraId="6A9320ED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vAlign w:val="center"/>
          </w:tcPr>
          <w:p w14:paraId="3A08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精工烧制，添加特殊工艺</w:t>
            </w:r>
          </w:p>
        </w:tc>
      </w:tr>
      <w:tr w14:paraId="5551A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50D4051E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85CC7FA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168</w:t>
            </w:r>
          </w:p>
        </w:tc>
        <w:tc>
          <w:tcPr>
            <w:tcW w:w="1299" w:type="dxa"/>
            <w:vAlign w:val="top"/>
          </w:tcPr>
          <w:p w14:paraId="14DF0112">
            <w:pPr>
              <w:rPr>
                <w:rFonts w:hint="eastAsia" w:eastAsia="宋体"/>
                <w:sz w:val="21"/>
                <w:lang w:val="en-US" w:eastAsia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vAlign w:val="top"/>
          </w:tcPr>
          <w:p w14:paraId="66AFD81D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62DDEDC9">
            <w:pPr>
              <w:rPr>
                <w:rFonts w:hint="eastAsia" w:eastAsia="宋体"/>
                <w:sz w:val="21"/>
                <w:lang w:val="en-US" w:eastAsia="en-US"/>
              </w:rPr>
            </w:pPr>
          </w:p>
        </w:tc>
        <w:tc>
          <w:tcPr>
            <w:tcW w:w="949" w:type="dxa"/>
            <w:vAlign w:val="top"/>
          </w:tcPr>
          <w:p w14:paraId="58137049">
            <w:pPr>
              <w:rPr>
                <w:rFonts w:hint="eastAsia" w:eastAsia="宋体"/>
                <w:sz w:val="21"/>
                <w:lang w:val="en-US" w:eastAsia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泥陶</w:t>
            </w:r>
          </w:p>
        </w:tc>
        <w:tc>
          <w:tcPr>
            <w:tcW w:w="2364" w:type="dxa"/>
            <w:vAlign w:val="center"/>
          </w:tcPr>
          <w:p w14:paraId="5EC86348">
            <w:pPr>
              <w:rPr>
                <w:rFonts w:hint="default" w:eastAsia="宋体"/>
                <w:sz w:val="21"/>
                <w:lang w:val="en-US" w:eastAsia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彩色</w:t>
            </w:r>
          </w:p>
        </w:tc>
        <w:tc>
          <w:tcPr>
            <w:tcW w:w="1093" w:type="dxa"/>
            <w:vAlign w:val="top"/>
          </w:tcPr>
          <w:p w14:paraId="2B49350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37" w:type="dxa"/>
            <w:vAlign w:val="top"/>
          </w:tcPr>
          <w:p w14:paraId="63178891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vAlign w:val="center"/>
          </w:tcPr>
          <w:p w14:paraId="00BC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精工烧制，添加特殊工艺</w:t>
            </w:r>
          </w:p>
        </w:tc>
      </w:tr>
      <w:tr w14:paraId="0A9B1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08AC0554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8543074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168</w:t>
            </w:r>
          </w:p>
        </w:tc>
        <w:tc>
          <w:tcPr>
            <w:tcW w:w="1299" w:type="dxa"/>
            <w:vAlign w:val="top"/>
          </w:tcPr>
          <w:p w14:paraId="6B5F0331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vAlign w:val="top"/>
          </w:tcPr>
          <w:p w14:paraId="3A2BF661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253BC2BC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333CF1D3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泥陶</w:t>
            </w:r>
          </w:p>
        </w:tc>
        <w:tc>
          <w:tcPr>
            <w:tcW w:w="2364" w:type="dxa"/>
            <w:vAlign w:val="center"/>
          </w:tcPr>
          <w:p w14:paraId="6F15B5C2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棕色</w:t>
            </w:r>
          </w:p>
        </w:tc>
        <w:tc>
          <w:tcPr>
            <w:tcW w:w="1093" w:type="dxa"/>
            <w:vAlign w:val="top"/>
          </w:tcPr>
          <w:p w14:paraId="585F9A63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788C4BA9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vAlign w:val="center"/>
          </w:tcPr>
          <w:p w14:paraId="794D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精工烧制，添加特殊工艺</w:t>
            </w:r>
          </w:p>
        </w:tc>
      </w:tr>
      <w:tr w14:paraId="37516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restart"/>
            <w:vAlign w:val="top"/>
          </w:tcPr>
          <w:p w14:paraId="2D8612F0">
            <w:pPr>
              <w:pStyle w:val="7"/>
              <w:spacing w:before="213" w:line="177" w:lineRule="auto"/>
              <w:ind w:left="364"/>
              <w:rPr>
                <w:rFonts w:hint="default" w:eastAsia="宋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骨灰坛</w:t>
            </w:r>
          </w:p>
        </w:tc>
        <w:tc>
          <w:tcPr>
            <w:tcW w:w="1209" w:type="dxa"/>
            <w:vAlign w:val="center"/>
          </w:tcPr>
          <w:p w14:paraId="587A1068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148</w:t>
            </w:r>
          </w:p>
        </w:tc>
        <w:tc>
          <w:tcPr>
            <w:tcW w:w="1299" w:type="dxa"/>
            <w:vAlign w:val="top"/>
          </w:tcPr>
          <w:p w14:paraId="4BA17EB7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vAlign w:val="top"/>
          </w:tcPr>
          <w:p w14:paraId="50B1AA9F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0269D5D2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55F9C85D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泥陶</w:t>
            </w:r>
          </w:p>
        </w:tc>
        <w:tc>
          <w:tcPr>
            <w:tcW w:w="2364" w:type="dxa"/>
            <w:vAlign w:val="center"/>
          </w:tcPr>
          <w:p w14:paraId="46E2E7DB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小金坛</w:t>
            </w:r>
          </w:p>
        </w:tc>
        <w:tc>
          <w:tcPr>
            <w:tcW w:w="1093" w:type="dxa"/>
            <w:vAlign w:val="top"/>
          </w:tcPr>
          <w:p w14:paraId="1A7971AF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5A232044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vAlign w:val="center"/>
          </w:tcPr>
          <w:p w14:paraId="36E1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精工烧制，添加特殊工艺</w:t>
            </w:r>
          </w:p>
        </w:tc>
      </w:tr>
      <w:tr w14:paraId="506F3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10AC7697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13DF0BC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168</w:t>
            </w:r>
          </w:p>
        </w:tc>
        <w:tc>
          <w:tcPr>
            <w:tcW w:w="1299" w:type="dxa"/>
            <w:vAlign w:val="top"/>
          </w:tcPr>
          <w:p w14:paraId="50202438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vAlign w:val="top"/>
          </w:tcPr>
          <w:p w14:paraId="68EE8C1C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7ECBB91B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4647B835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泥陶</w:t>
            </w:r>
          </w:p>
        </w:tc>
        <w:tc>
          <w:tcPr>
            <w:tcW w:w="2364" w:type="dxa"/>
            <w:vAlign w:val="center"/>
          </w:tcPr>
          <w:p w14:paraId="6C8EFC7D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乌金</w:t>
            </w:r>
          </w:p>
        </w:tc>
        <w:tc>
          <w:tcPr>
            <w:tcW w:w="1093" w:type="dxa"/>
            <w:vAlign w:val="top"/>
          </w:tcPr>
          <w:p w14:paraId="04E21AA0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78692136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vAlign w:val="center"/>
          </w:tcPr>
          <w:p w14:paraId="2A5E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精工烧制，添加特殊工艺</w:t>
            </w:r>
          </w:p>
        </w:tc>
      </w:tr>
      <w:tr w14:paraId="69BAD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23617BCB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0635349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188</w:t>
            </w:r>
          </w:p>
        </w:tc>
        <w:tc>
          <w:tcPr>
            <w:tcW w:w="1299" w:type="dxa"/>
            <w:vAlign w:val="top"/>
          </w:tcPr>
          <w:p w14:paraId="2458391E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元/个</w:t>
            </w:r>
          </w:p>
        </w:tc>
        <w:tc>
          <w:tcPr>
            <w:tcW w:w="1409" w:type="dxa"/>
            <w:vAlign w:val="top"/>
          </w:tcPr>
          <w:p w14:paraId="10F7CB62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406838F5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7A2B0E3F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泥陶</w:t>
            </w:r>
          </w:p>
        </w:tc>
        <w:tc>
          <w:tcPr>
            <w:tcW w:w="2364" w:type="dxa"/>
            <w:vAlign w:val="center"/>
          </w:tcPr>
          <w:p w14:paraId="38185A36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沙金</w:t>
            </w:r>
          </w:p>
        </w:tc>
        <w:tc>
          <w:tcPr>
            <w:tcW w:w="1093" w:type="dxa"/>
            <w:vAlign w:val="top"/>
          </w:tcPr>
          <w:p w14:paraId="5D32FC84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359041D3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vAlign w:val="center"/>
          </w:tcPr>
          <w:p w14:paraId="2744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精工烧制，添加特殊工艺</w:t>
            </w:r>
          </w:p>
        </w:tc>
      </w:tr>
      <w:tr w14:paraId="3F63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restart"/>
            <w:vAlign w:val="top"/>
          </w:tcPr>
          <w:p w14:paraId="3394DB01">
            <w:pPr>
              <w:pStyle w:val="7"/>
              <w:spacing w:before="213" w:line="177" w:lineRule="auto"/>
              <w:ind w:left="364"/>
              <w:rPr>
                <w:rFonts w:hint="eastAsia"/>
                <w:spacing w:val="-7"/>
                <w:sz w:val="24"/>
                <w:szCs w:val="24"/>
              </w:rPr>
            </w:pPr>
          </w:p>
          <w:p w14:paraId="4D3DC477">
            <w:pPr>
              <w:pStyle w:val="7"/>
              <w:spacing w:before="213" w:line="177" w:lineRule="auto"/>
              <w:ind w:left="364"/>
              <w:rPr>
                <w:rFonts w:hint="eastAsia"/>
                <w:spacing w:val="-7"/>
                <w:sz w:val="24"/>
                <w:szCs w:val="24"/>
              </w:rPr>
            </w:pPr>
          </w:p>
          <w:p w14:paraId="3A91407F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</w:rPr>
              <w:t>随葬品</w:t>
            </w:r>
          </w:p>
        </w:tc>
        <w:tc>
          <w:tcPr>
            <w:tcW w:w="1209" w:type="dxa"/>
            <w:vAlign w:val="center"/>
          </w:tcPr>
          <w:p w14:paraId="770B2D5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288</w:t>
            </w:r>
          </w:p>
        </w:tc>
        <w:tc>
          <w:tcPr>
            <w:tcW w:w="1299" w:type="dxa"/>
            <w:vAlign w:val="top"/>
          </w:tcPr>
          <w:p w14:paraId="6894A36D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vAlign w:val="top"/>
          </w:tcPr>
          <w:p w14:paraId="51865E24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66059BD2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473194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仿金银</w:t>
            </w:r>
          </w:p>
        </w:tc>
        <w:tc>
          <w:tcPr>
            <w:tcW w:w="2364" w:type="dxa"/>
            <w:vAlign w:val="center"/>
          </w:tcPr>
          <w:p w14:paraId="5AAB7773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连年有余</w:t>
            </w:r>
          </w:p>
        </w:tc>
        <w:tc>
          <w:tcPr>
            <w:tcW w:w="1093" w:type="dxa"/>
            <w:vAlign w:val="top"/>
          </w:tcPr>
          <w:p w14:paraId="72F99A03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1574F084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vAlign w:val="center"/>
          </w:tcPr>
          <w:p w14:paraId="70FE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金属制4个元宝、4个银元、4根金条、玉如意、大元宝、铜钱，含墓穴摆放服务</w:t>
            </w:r>
          </w:p>
        </w:tc>
      </w:tr>
      <w:tr w14:paraId="5BAA9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3FFB72E3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D56D22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</w:t>
            </w:r>
          </w:p>
        </w:tc>
        <w:tc>
          <w:tcPr>
            <w:tcW w:w="1299" w:type="dxa"/>
            <w:vAlign w:val="top"/>
          </w:tcPr>
          <w:p w14:paraId="170060E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vAlign w:val="top"/>
          </w:tcPr>
          <w:p w14:paraId="7ED6173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3DDC1AD4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76612AFC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粗加工农产品</w:t>
            </w:r>
          </w:p>
        </w:tc>
        <w:tc>
          <w:tcPr>
            <w:tcW w:w="2364" w:type="dxa"/>
            <w:vAlign w:val="center"/>
          </w:tcPr>
          <w:p w14:paraId="5346B133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五谷1包</w:t>
            </w:r>
          </w:p>
        </w:tc>
        <w:tc>
          <w:tcPr>
            <w:tcW w:w="1093" w:type="dxa"/>
            <w:vAlign w:val="top"/>
          </w:tcPr>
          <w:p w14:paraId="69BDA418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7ABC27D9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vAlign w:val="center"/>
          </w:tcPr>
          <w:p w14:paraId="6096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豆类、稻米等（约200g），含精美包装袋、墓穴摆放服务</w:t>
            </w:r>
          </w:p>
        </w:tc>
      </w:tr>
      <w:tr w14:paraId="00939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368E7D62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E0E31FA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</w:t>
            </w:r>
          </w:p>
        </w:tc>
        <w:tc>
          <w:tcPr>
            <w:tcW w:w="1299" w:type="dxa"/>
            <w:vAlign w:val="top"/>
          </w:tcPr>
          <w:p w14:paraId="1186684C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vAlign w:val="top"/>
          </w:tcPr>
          <w:p w14:paraId="686B857A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1CDEFAC2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31CF84BA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仿铜</w:t>
            </w:r>
          </w:p>
        </w:tc>
        <w:tc>
          <w:tcPr>
            <w:tcW w:w="2364" w:type="dxa"/>
            <w:vAlign w:val="center"/>
          </w:tcPr>
          <w:p w14:paraId="458ECA69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五帝钱5枚</w:t>
            </w:r>
          </w:p>
        </w:tc>
        <w:tc>
          <w:tcPr>
            <w:tcW w:w="1093" w:type="dxa"/>
            <w:vAlign w:val="top"/>
          </w:tcPr>
          <w:p w14:paraId="054CA9BD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37" w:type="dxa"/>
            <w:vAlign w:val="top"/>
          </w:tcPr>
          <w:p w14:paraId="69D4BE68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5A2205E9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五帝铜钱、含墓穴摆放服务</w:t>
            </w:r>
          </w:p>
        </w:tc>
      </w:tr>
      <w:tr w14:paraId="2F28B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top"/>
          </w:tcPr>
          <w:p w14:paraId="6E551346">
            <w:pPr>
              <w:pStyle w:val="7"/>
              <w:spacing w:before="213" w:line="177" w:lineRule="auto"/>
              <w:ind w:left="364"/>
              <w:rPr>
                <w:rFonts w:hint="eastAsia" w:eastAsia="宋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福荫土</w:t>
            </w:r>
          </w:p>
        </w:tc>
        <w:tc>
          <w:tcPr>
            <w:tcW w:w="1209" w:type="dxa"/>
            <w:vAlign w:val="top"/>
          </w:tcPr>
          <w:p w14:paraId="4E0A31B2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80</w:t>
            </w:r>
          </w:p>
        </w:tc>
        <w:tc>
          <w:tcPr>
            <w:tcW w:w="1299" w:type="dxa"/>
            <w:shd w:val="clear" w:color="auto" w:fill="auto"/>
            <w:vAlign w:val="top"/>
          </w:tcPr>
          <w:p w14:paraId="55E3C57E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EC45BF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2785506C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6423F091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泥土</w:t>
            </w:r>
          </w:p>
        </w:tc>
        <w:tc>
          <w:tcPr>
            <w:tcW w:w="2364" w:type="dxa"/>
            <w:vAlign w:val="top"/>
          </w:tcPr>
          <w:p w14:paraId="52644409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福荫土</w:t>
            </w:r>
          </w:p>
        </w:tc>
        <w:tc>
          <w:tcPr>
            <w:tcW w:w="1093" w:type="dxa"/>
            <w:vAlign w:val="top"/>
          </w:tcPr>
          <w:p w14:paraId="077D14AD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37" w:type="dxa"/>
            <w:vAlign w:val="top"/>
          </w:tcPr>
          <w:p w14:paraId="6482A22D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465" w:type="dxa"/>
            <w:vAlign w:val="top"/>
          </w:tcPr>
          <w:p w14:paraId="74194C8E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填满穴棺（含人工装运、回填、平整、封穴服务）</w:t>
            </w:r>
          </w:p>
        </w:tc>
      </w:tr>
      <w:tr w14:paraId="0FD6A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5824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长明灯</w:t>
            </w:r>
          </w:p>
        </w:tc>
        <w:tc>
          <w:tcPr>
            <w:tcW w:w="1209" w:type="dxa"/>
            <w:vAlign w:val="center"/>
          </w:tcPr>
          <w:p w14:paraId="722E3246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108</w:t>
            </w:r>
          </w:p>
        </w:tc>
        <w:tc>
          <w:tcPr>
            <w:tcW w:w="1299" w:type="dxa"/>
            <w:vAlign w:val="top"/>
          </w:tcPr>
          <w:p w14:paraId="3B267057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vAlign w:val="top"/>
          </w:tcPr>
          <w:p w14:paraId="6E2B0D3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48522142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565A94D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工艺品</w:t>
            </w:r>
          </w:p>
        </w:tc>
        <w:tc>
          <w:tcPr>
            <w:tcW w:w="2364" w:type="dxa"/>
            <w:vAlign w:val="top"/>
          </w:tcPr>
          <w:p w14:paraId="23620110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长明灯一对</w:t>
            </w:r>
          </w:p>
        </w:tc>
        <w:tc>
          <w:tcPr>
            <w:tcW w:w="1093" w:type="dxa"/>
            <w:vAlign w:val="top"/>
          </w:tcPr>
          <w:p w14:paraId="789C7B4B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37" w:type="dxa"/>
            <w:vAlign w:val="top"/>
          </w:tcPr>
          <w:p w14:paraId="30204E2A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465" w:type="dxa"/>
            <w:shd w:val="clear" w:color="FCD5B4" w:fill="FDE9D9"/>
            <w:vAlign w:val="center"/>
          </w:tcPr>
          <w:p w14:paraId="6E4231FA">
            <w:pPr>
              <w:rPr>
                <w:rFonts w:hint="eastAsia" w:eastAsia="宋体"/>
                <w:sz w:val="21"/>
                <w:lang w:val="en-US" w:eastAsia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一对、3年质保</w:t>
            </w:r>
          </w:p>
        </w:tc>
      </w:tr>
      <w:tr w14:paraId="2B19F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restart"/>
            <w:vAlign w:val="top"/>
          </w:tcPr>
          <w:p w14:paraId="46FF42B0">
            <w:pPr>
              <w:pStyle w:val="7"/>
              <w:spacing w:before="213" w:line="177" w:lineRule="auto"/>
              <w:ind w:left="364"/>
              <w:rPr>
                <w:rFonts w:hint="default" w:eastAsia="宋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香炉</w:t>
            </w:r>
          </w:p>
        </w:tc>
        <w:tc>
          <w:tcPr>
            <w:tcW w:w="1209" w:type="dxa"/>
            <w:vAlign w:val="top"/>
          </w:tcPr>
          <w:p w14:paraId="53C7B412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188</w:t>
            </w:r>
          </w:p>
        </w:tc>
        <w:tc>
          <w:tcPr>
            <w:tcW w:w="1299" w:type="dxa"/>
            <w:vAlign w:val="top"/>
          </w:tcPr>
          <w:p w14:paraId="02122CD3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vAlign w:val="top"/>
          </w:tcPr>
          <w:p w14:paraId="05099CFA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380842BA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63AD9F4B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工艺品</w:t>
            </w:r>
          </w:p>
        </w:tc>
        <w:tc>
          <w:tcPr>
            <w:tcW w:w="2364" w:type="dxa"/>
            <w:vAlign w:val="top"/>
          </w:tcPr>
          <w:p w14:paraId="27997CF6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6寸香炉</w:t>
            </w:r>
          </w:p>
        </w:tc>
        <w:tc>
          <w:tcPr>
            <w:tcW w:w="1093" w:type="dxa"/>
            <w:vAlign w:val="top"/>
          </w:tcPr>
          <w:p w14:paraId="75E9EF55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37" w:type="dxa"/>
            <w:vAlign w:val="top"/>
          </w:tcPr>
          <w:p w14:paraId="5F37E39B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5524F3F9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6寸、5年质保</w:t>
            </w:r>
          </w:p>
        </w:tc>
      </w:tr>
      <w:tr w14:paraId="37DCE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34" w:type="dxa"/>
            <w:vMerge w:val="continue"/>
            <w:vAlign w:val="top"/>
          </w:tcPr>
          <w:p w14:paraId="0343B44B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top"/>
          </w:tcPr>
          <w:p w14:paraId="17E2BDFF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288</w:t>
            </w:r>
          </w:p>
        </w:tc>
        <w:tc>
          <w:tcPr>
            <w:tcW w:w="1299" w:type="dxa"/>
            <w:vAlign w:val="top"/>
          </w:tcPr>
          <w:p w14:paraId="01419B21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vAlign w:val="top"/>
          </w:tcPr>
          <w:p w14:paraId="12042E87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5CA14131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136700E2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工艺品</w:t>
            </w:r>
          </w:p>
        </w:tc>
        <w:tc>
          <w:tcPr>
            <w:tcW w:w="2364" w:type="dxa"/>
            <w:vAlign w:val="top"/>
          </w:tcPr>
          <w:p w14:paraId="5D2C26EF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8寸香炉</w:t>
            </w:r>
          </w:p>
        </w:tc>
        <w:tc>
          <w:tcPr>
            <w:tcW w:w="1093" w:type="dxa"/>
            <w:vAlign w:val="top"/>
          </w:tcPr>
          <w:p w14:paraId="41500624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37" w:type="dxa"/>
            <w:vAlign w:val="top"/>
          </w:tcPr>
          <w:p w14:paraId="0E726A65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21CE81E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8寸、5年质保</w:t>
            </w:r>
          </w:p>
        </w:tc>
      </w:tr>
      <w:tr w14:paraId="46AC6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restart"/>
            <w:vAlign w:val="top"/>
          </w:tcPr>
          <w:p w14:paraId="3C558AC4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AI追思视频</w:t>
            </w:r>
          </w:p>
        </w:tc>
        <w:tc>
          <w:tcPr>
            <w:tcW w:w="1209" w:type="dxa"/>
            <w:vAlign w:val="center"/>
          </w:tcPr>
          <w:p w14:paraId="7632AA5E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115</w:t>
            </w:r>
          </w:p>
        </w:tc>
        <w:tc>
          <w:tcPr>
            <w:tcW w:w="1299" w:type="dxa"/>
            <w:shd w:val="clear" w:color="auto" w:fill="auto"/>
            <w:vAlign w:val="top"/>
          </w:tcPr>
          <w:p w14:paraId="29A551C5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3892732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3AAA1DDC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shd w:val="clear" w:color="auto" w:fill="auto"/>
            <w:vAlign w:val="top"/>
          </w:tcPr>
          <w:p w14:paraId="16BB2177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视频</w:t>
            </w:r>
          </w:p>
        </w:tc>
        <w:tc>
          <w:tcPr>
            <w:tcW w:w="2364" w:type="dxa"/>
            <w:vAlign w:val="center"/>
          </w:tcPr>
          <w:p w14:paraId="4BD95D82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AI追思视频（音容版）</w:t>
            </w:r>
          </w:p>
        </w:tc>
        <w:tc>
          <w:tcPr>
            <w:tcW w:w="1093" w:type="dxa"/>
            <w:vAlign w:val="top"/>
          </w:tcPr>
          <w:p w14:paraId="6362BFE1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37" w:type="dxa"/>
            <w:vAlign w:val="top"/>
          </w:tcPr>
          <w:p w14:paraId="441E1A8C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FBD2108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视频时长2分钟，无AI动态照片、无数字人告别、无AI复刻声音</w:t>
            </w:r>
          </w:p>
        </w:tc>
      </w:tr>
      <w:tr w14:paraId="11FBB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55AF29E9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FEA742C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460</w:t>
            </w:r>
          </w:p>
        </w:tc>
        <w:tc>
          <w:tcPr>
            <w:tcW w:w="1299" w:type="dxa"/>
            <w:vAlign w:val="top"/>
          </w:tcPr>
          <w:p w14:paraId="654EAE15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vAlign w:val="top"/>
          </w:tcPr>
          <w:p w14:paraId="4CB417EC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7F578D55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5778B185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视频</w:t>
            </w:r>
          </w:p>
        </w:tc>
        <w:tc>
          <w:tcPr>
            <w:tcW w:w="2364" w:type="dxa"/>
            <w:vAlign w:val="center"/>
          </w:tcPr>
          <w:p w14:paraId="65A72E29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AI追思视频（念影版）</w:t>
            </w:r>
          </w:p>
        </w:tc>
        <w:tc>
          <w:tcPr>
            <w:tcW w:w="1093" w:type="dxa"/>
            <w:vAlign w:val="top"/>
          </w:tcPr>
          <w:p w14:paraId="0BCD7A6C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37" w:type="dxa"/>
            <w:vAlign w:val="top"/>
          </w:tcPr>
          <w:p w14:paraId="1C944D81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2C08D503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视频时长3分钟，无AI动态照片、数字人告别15秒、无AI复刻声音</w:t>
            </w:r>
          </w:p>
        </w:tc>
      </w:tr>
      <w:tr w14:paraId="14B54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34" w:type="dxa"/>
            <w:vMerge w:val="continue"/>
            <w:vAlign w:val="top"/>
          </w:tcPr>
          <w:p w14:paraId="4F8478CB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96C184D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800</w:t>
            </w:r>
          </w:p>
        </w:tc>
        <w:tc>
          <w:tcPr>
            <w:tcW w:w="1299" w:type="dxa"/>
            <w:vAlign w:val="top"/>
          </w:tcPr>
          <w:p w14:paraId="0B2D13B7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vAlign w:val="top"/>
          </w:tcPr>
          <w:p w14:paraId="13BC7901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2E9FC98B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503E4FAE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视频</w:t>
            </w:r>
          </w:p>
        </w:tc>
        <w:tc>
          <w:tcPr>
            <w:tcW w:w="2364" w:type="dxa"/>
            <w:vAlign w:val="center"/>
          </w:tcPr>
          <w:p w14:paraId="5838A272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AI追思视频（灵犀版）</w:t>
            </w:r>
          </w:p>
        </w:tc>
        <w:tc>
          <w:tcPr>
            <w:tcW w:w="1093" w:type="dxa"/>
            <w:vAlign w:val="top"/>
          </w:tcPr>
          <w:p w14:paraId="48B4AD09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37" w:type="dxa"/>
            <w:vAlign w:val="top"/>
          </w:tcPr>
          <w:p w14:paraId="3E4D3308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EACEFE9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视频时长3分钟，AI动态照片5张、数字人告别1分钟、有AI复刻声音</w:t>
            </w:r>
          </w:p>
        </w:tc>
      </w:tr>
      <w:tr w14:paraId="117E9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vAlign w:val="top"/>
          </w:tcPr>
          <w:p w14:paraId="378B5D0D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A45C9AD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1300</w:t>
            </w:r>
          </w:p>
        </w:tc>
        <w:tc>
          <w:tcPr>
            <w:tcW w:w="1299" w:type="dxa"/>
            <w:vAlign w:val="top"/>
          </w:tcPr>
          <w:p w14:paraId="4627E132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vAlign w:val="top"/>
          </w:tcPr>
          <w:p w14:paraId="3E28884B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6AEDFB0A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01FF87D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视频</w:t>
            </w:r>
          </w:p>
        </w:tc>
        <w:tc>
          <w:tcPr>
            <w:tcW w:w="2364" w:type="dxa"/>
            <w:vAlign w:val="center"/>
          </w:tcPr>
          <w:p w14:paraId="7CC4CF3C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AI追思视频（拾忆版）</w:t>
            </w:r>
          </w:p>
        </w:tc>
        <w:tc>
          <w:tcPr>
            <w:tcW w:w="1093" w:type="dxa"/>
            <w:vAlign w:val="top"/>
          </w:tcPr>
          <w:p w14:paraId="70F34D1C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37" w:type="dxa"/>
            <w:vAlign w:val="top"/>
          </w:tcPr>
          <w:p w14:paraId="6A72B61A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2632CBBF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视频时长5分钟，AI动态照片10张、数字人告别2分钟、有AI复刻声音</w:t>
            </w:r>
          </w:p>
        </w:tc>
      </w:tr>
      <w:tr w14:paraId="18E0A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2F547434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0CD2129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1800</w:t>
            </w:r>
          </w:p>
        </w:tc>
        <w:tc>
          <w:tcPr>
            <w:tcW w:w="1299" w:type="dxa"/>
            <w:vAlign w:val="top"/>
          </w:tcPr>
          <w:p w14:paraId="136C561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vAlign w:val="top"/>
          </w:tcPr>
          <w:p w14:paraId="672F6B32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1B7F7533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5997E8AE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视频</w:t>
            </w:r>
          </w:p>
        </w:tc>
        <w:tc>
          <w:tcPr>
            <w:tcW w:w="2364" w:type="dxa"/>
            <w:vAlign w:val="center"/>
          </w:tcPr>
          <w:p w14:paraId="2EFECB1C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AI追思视频（惜别版）</w:t>
            </w:r>
          </w:p>
        </w:tc>
        <w:tc>
          <w:tcPr>
            <w:tcW w:w="1093" w:type="dxa"/>
            <w:vAlign w:val="top"/>
          </w:tcPr>
          <w:p w14:paraId="012E192E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37" w:type="dxa"/>
            <w:vAlign w:val="top"/>
          </w:tcPr>
          <w:p w14:paraId="76446D5C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45859271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视频时长8分钟，AI动态照片15张、数字人告别3分钟、有AI复刻声音</w:t>
            </w:r>
          </w:p>
        </w:tc>
      </w:tr>
      <w:tr w14:paraId="663D1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vAlign w:val="top"/>
          </w:tcPr>
          <w:p w14:paraId="61A8755B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9A54F02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面议</w:t>
            </w:r>
          </w:p>
        </w:tc>
        <w:tc>
          <w:tcPr>
            <w:tcW w:w="1299" w:type="dxa"/>
            <w:vAlign w:val="top"/>
          </w:tcPr>
          <w:p w14:paraId="7CB49881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元/套</w:t>
            </w:r>
          </w:p>
        </w:tc>
        <w:tc>
          <w:tcPr>
            <w:tcW w:w="1409" w:type="dxa"/>
            <w:vAlign w:val="top"/>
          </w:tcPr>
          <w:p w14:paraId="1BC52EFB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市场调节价</w:t>
            </w:r>
          </w:p>
          <w:p w14:paraId="2824C924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 w14:paraId="47834607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视频</w:t>
            </w:r>
          </w:p>
        </w:tc>
        <w:tc>
          <w:tcPr>
            <w:tcW w:w="2364" w:type="dxa"/>
            <w:vAlign w:val="center"/>
          </w:tcPr>
          <w:p w14:paraId="4C729A63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AI追思视频（定制版）</w:t>
            </w:r>
          </w:p>
        </w:tc>
        <w:tc>
          <w:tcPr>
            <w:tcW w:w="1093" w:type="dxa"/>
            <w:vAlign w:val="top"/>
          </w:tcPr>
          <w:p w14:paraId="1D9974B2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37" w:type="dxa"/>
            <w:vAlign w:val="top"/>
          </w:tcPr>
          <w:p w14:paraId="26C709AB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23ACB7CB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按需定制</w:t>
            </w:r>
          </w:p>
        </w:tc>
      </w:tr>
      <w:tr w14:paraId="6F1F6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top"/>
          </w:tcPr>
          <w:p w14:paraId="56F272EE">
            <w:pPr>
              <w:pStyle w:val="7"/>
              <w:spacing w:before="213" w:line="177" w:lineRule="auto"/>
              <w:ind w:left="364"/>
              <w:rPr>
                <w:spacing w:val="-7"/>
                <w:sz w:val="24"/>
                <w:szCs w:val="24"/>
              </w:rPr>
            </w:pPr>
          </w:p>
        </w:tc>
        <w:tc>
          <w:tcPr>
            <w:tcW w:w="1209" w:type="dxa"/>
            <w:vAlign w:val="top"/>
          </w:tcPr>
          <w:p w14:paraId="57BBDF69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74BD3C44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62FA48D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AD61363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vAlign w:val="top"/>
          </w:tcPr>
          <w:p w14:paraId="0AE73425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 w14:paraId="63F8BB65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 w14:paraId="1FB322D8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vAlign w:val="top"/>
          </w:tcPr>
          <w:p w14:paraId="20531153">
            <w:pPr>
              <w:rPr>
                <w:rFonts w:ascii="Arial"/>
                <w:sz w:val="21"/>
              </w:rPr>
            </w:pPr>
          </w:p>
        </w:tc>
      </w:tr>
    </w:tbl>
    <w:p w14:paraId="11908748">
      <w:pPr>
        <w:spacing w:line="406" w:lineRule="auto"/>
        <w:rPr>
          <w:rFonts w:ascii="Arial"/>
          <w:sz w:val="21"/>
        </w:rPr>
      </w:pPr>
    </w:p>
    <w:p w14:paraId="75B85FC4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钦州市钦北区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4F993ACD">
      <w:pPr>
        <w:spacing w:before="215" w:line="222" w:lineRule="auto"/>
        <w:ind w:left="34" w:firstLine="224" w:firstLineChars="100"/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钦州市钦北区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3685255</w:t>
      </w:r>
    </w:p>
    <w:p w14:paraId="4BDB4100">
      <w:pPr>
        <w:spacing w:before="215" w:line="222" w:lineRule="auto"/>
        <w:ind w:left="34" w:firstLine="250" w:firstLineChars="10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0896AFDC">
      <w:pPr>
        <w:spacing w:before="253" w:line="221" w:lineRule="auto"/>
        <w:ind w:left="121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</w:rPr>
        <w:t>2.各地发展改革等部门如出台新的定价文件，应及时修改完善相关内容。</w:t>
      </w:r>
    </w:p>
    <w:p w14:paraId="0AF0AC11">
      <w:pPr>
        <w:spacing w:line="221" w:lineRule="auto"/>
        <w:rPr>
          <w:rFonts w:ascii="仿宋" w:hAnsi="仿宋" w:eastAsia="仿宋" w:cs="仿宋"/>
          <w:sz w:val="22"/>
          <w:szCs w:val="22"/>
        </w:rPr>
        <w:sectPr>
          <w:footerReference r:id="rId7" w:type="default"/>
          <w:pgSz w:w="16840" w:h="11900"/>
          <w:pgMar w:top="1011" w:right="1115" w:bottom="1207" w:left="1354" w:header="0" w:footer="818" w:gutter="0"/>
          <w:cols w:space="720" w:num="1"/>
        </w:sectPr>
      </w:pPr>
    </w:p>
    <w:p w14:paraId="183CFE62">
      <w:pPr>
        <w:pStyle w:val="2"/>
        <w:spacing w:before="78" w:line="219" w:lineRule="auto"/>
        <w:ind w:left="365"/>
        <w:rPr>
          <w:rFonts w:hint="default" w:eastAsia="宋体"/>
          <w:spacing w:val="-1"/>
          <w:sz w:val="24"/>
          <w:szCs w:val="24"/>
          <w:lang w:val="en-US" w:eastAsia="zh-CN"/>
        </w:rPr>
      </w:pPr>
      <w:r>
        <w:rPr>
          <w:spacing w:val="-1"/>
          <w:sz w:val="24"/>
          <w:szCs w:val="24"/>
        </w:rPr>
        <w:t>收费单位：</w:t>
      </w:r>
      <w:r>
        <w:rPr>
          <w:rFonts w:hint="eastAsia"/>
          <w:spacing w:val="-1"/>
          <w:sz w:val="24"/>
          <w:szCs w:val="24"/>
          <w:lang w:val="en-US" w:eastAsia="zh-CN"/>
        </w:rPr>
        <w:t>钦州华祖园</w:t>
      </w:r>
    </w:p>
    <w:tbl>
      <w:tblPr>
        <w:tblStyle w:val="4"/>
        <w:tblW w:w="14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16"/>
        <w:gridCol w:w="766"/>
        <w:gridCol w:w="766"/>
        <w:gridCol w:w="1316"/>
        <w:gridCol w:w="467"/>
        <w:gridCol w:w="2843"/>
        <w:gridCol w:w="4155"/>
        <w:gridCol w:w="467"/>
        <w:gridCol w:w="593"/>
      </w:tblGrid>
      <w:tr w14:paraId="5109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公墓收费公示表</w:t>
            </w:r>
          </w:p>
        </w:tc>
      </w:tr>
      <w:tr w14:paraId="0BF3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8BC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墓穴</w:t>
            </w:r>
          </w:p>
        </w:tc>
        <w:tc>
          <w:tcPr>
            <w:tcW w:w="24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B8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墓区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位置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D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38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20D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收费管理</w:t>
            </w:r>
          </w:p>
        </w:tc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C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28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C4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维护管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理费</w:t>
            </w:r>
          </w:p>
        </w:tc>
        <w:tc>
          <w:tcPr>
            <w:tcW w:w="41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7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墓穴详情</w:t>
            </w:r>
          </w:p>
        </w:tc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09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F5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备注</w:t>
            </w:r>
          </w:p>
        </w:tc>
      </w:tr>
      <w:tr w14:paraId="4346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3C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类型</w:t>
            </w:r>
          </w:p>
        </w:tc>
        <w:tc>
          <w:tcPr>
            <w:tcW w:w="2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398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F3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337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842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形式</w:t>
            </w:r>
          </w:p>
        </w:tc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98DD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28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3FEB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F5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396E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D5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(可附照片)</w:t>
            </w:r>
          </w:p>
        </w:tc>
      </w:tr>
      <w:tr w14:paraId="0C5D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D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桂2-飞鸟1-001-07-001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3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2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3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D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4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2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8B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A7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9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6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7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桂2-飞鸟1-001-10-002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5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2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1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F4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A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C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A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44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6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5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桂2-飞鸟1-002-02-001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7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7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8C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3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0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1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4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9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D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2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桂2-飞鸟1-002-02-002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9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E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C1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E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8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A4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6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5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5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桂2-飞鸟1-002-02-003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6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2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A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4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4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D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C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9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F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桂2-飞鸟1-002-05-019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8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6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5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6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4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9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A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D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2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D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桂2-飞鸟1-003-02-010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0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B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7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2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5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6E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D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4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0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桂2-飞鸟1-003-05-002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9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E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4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AA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2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F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9E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3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9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桂2-飞鸟1-003-16-007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D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9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A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7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C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E1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C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B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2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9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桂2-飞鸟1-003-16-008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D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C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B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4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8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7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86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6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C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B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桂2-飞鸟1-003-16-009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C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55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9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3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4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33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0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F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9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桂2-飞鸟1-003-17-006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4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E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5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C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5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08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3A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4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6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9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桂2-飞鸟1-003-19-002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4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9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F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4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9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F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4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43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F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桂2-飞鸟1-003-20-002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9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1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4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C3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9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9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D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8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2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桂2-飞鸟1-003-20-003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3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A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9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A7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A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A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AF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8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0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4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桂2-飞鸟1-003-20-006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9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2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2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D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7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70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B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1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7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4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桂2-飞鸟1-003-21-003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E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E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E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0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5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7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D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9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0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桂2-飞鸟1-003-21-005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D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7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1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5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4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8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1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8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D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桂2-飞鸟1-003-21-006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7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3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5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E6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E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C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3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1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桂2-飞鸟1-003-22-008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C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1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4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B2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E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C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83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D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4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D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9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桂2-飞鸟1-003-23-006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9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7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9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A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3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E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F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C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C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0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桂2-飞鸟1-003-23-007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4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9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69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F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5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7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4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6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9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9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桂2-飞鸟1-003-23-008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F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4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13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5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E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E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7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C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7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桂2-飞鸟1-005-01-005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5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0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F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4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9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7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6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桂2-飞鸟1-005-01-009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6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E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3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3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C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A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0F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8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8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7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3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桂2-飞鸟1-005-01-010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0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C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5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DF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5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1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4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3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D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桂2-飞鸟1-005-01-011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F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5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9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B4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3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E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7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4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C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B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7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桂2-飞鸟1-005-02-005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9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9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0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2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E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9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3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B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0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8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桂2-飞鸟1-005-02-009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D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D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C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7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2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C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E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2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7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5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桂2-飞鸟1-005-02-011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3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7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C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D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6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0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B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DE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7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2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桂2-飞鸟1-005-03-005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1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F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7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07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7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2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4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49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B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7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9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桂2-飞鸟1-005-03-006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0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4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B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4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D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79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C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9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B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C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桂2-飞鸟1-005-03-007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D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8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6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F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E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56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6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4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5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D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桂2-飞鸟1-005-03-009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8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9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0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C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8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7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F3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F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6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5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桂2-飞鸟1-005-03-010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3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B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4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9A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F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1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A9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6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9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桂2-飞鸟1-005-03-011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0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1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4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9A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B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9F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F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B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C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4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桂2-飞鸟1-006-02-002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0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8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6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4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6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E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6A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8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4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C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4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桂2-飞鸟1-006-02-005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C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7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E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92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4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E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B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9C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D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6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A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桂2-飞鸟1-006-03-005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5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3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AE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D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F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73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3E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D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8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9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桂2-飞鸟1-006-03-006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6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D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0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7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6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4A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43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0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8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6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桂2-飞鸟1-006-05-005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B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E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9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8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E7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C9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9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8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0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桂2-飞鸟1-006-05-006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3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F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B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F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2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9E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4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A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3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桂2-飞鸟1-006-05-007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0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21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B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8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6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3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0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A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桂2-飞鸟1-006-05-010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7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B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32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9A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CA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4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7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5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桂2-飞鸟1-006-06-002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C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C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64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D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E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5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0D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E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4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6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桂2-飞鸟1-006-06-003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C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5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E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D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4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9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60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E4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D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A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D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桂2-飞鸟1-006-06-005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D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D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4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6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8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23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8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D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桂2-飞鸟1-006-06-006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2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5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5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EA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2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1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F3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E9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F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D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E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桂2-飞鸟1-006-06-007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0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5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F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E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D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0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C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3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0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F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桂2-飞鸟1-006-06-008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1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F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5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3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6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2A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1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0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0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E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桂2-飞鸟1-006-06-009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1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16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8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7F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E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5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1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9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桂2-飞鸟1-006-06-010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D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3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46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3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A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45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B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1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E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桂2-飞鸟1-006-07-001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6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6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7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C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5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A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7E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B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3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A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桂2-飞鸟1-006-07-002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4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F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5B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C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A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8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1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4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4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桂2-飞鸟1-006-07-007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5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D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F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81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C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2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C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A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0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9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桂2-飞鸟1-006-07-008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D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6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AD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E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A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F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96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0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9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桂2-飞鸟1-006-07-009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9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1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2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2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F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3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F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E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F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9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E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桂2-飞鸟1-006-07-010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A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9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2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C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16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B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2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B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桂2-飞鸟1-006-07-011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3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6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D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7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2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3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FA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89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8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D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桂2-飞鸟1-006-08-001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8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0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B9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0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68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6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5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3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桂2-飞鸟1-006-08-002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7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1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E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7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8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8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8F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7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2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6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桂2-飞鸟1-006-08-003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9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8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BE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9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8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4D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61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D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E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桂2-飞鸟1-006-08-005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E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1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6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9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B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9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0C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6A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C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E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1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桂2-飞鸟1-006-08-006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0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7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09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F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0D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9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4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桂2-飞鸟1-006-08-008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5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2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B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D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D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6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8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B0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0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F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桂2-飞鸟1-006-08-009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6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B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7B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75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9E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F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C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2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桂2-飞鸟1-006-08-010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B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4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D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2E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D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D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9F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B4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8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F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C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桂2-飞鸟1-006-08-011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C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D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88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5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4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5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F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4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D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D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桂2-飞鸟1-006-09-005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4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2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4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F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1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3B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7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2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9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F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桂2-飞鸟1-006-09-008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D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C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D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1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A9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6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2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1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桂2-飞鸟1-006-09-010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0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B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69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2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6C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0F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B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9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8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桂2-飞鸟1-006-09-011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C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F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9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02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E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60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5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8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E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D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桂2-祥寿1-001-01-001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C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4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44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1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6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A4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F1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C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5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0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桂2-祥寿1-001-01-009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1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4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C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3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D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8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DE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2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F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6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桂2-祥寿1-001-02-004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8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A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9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1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E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D7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AC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9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6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7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桂2-祥寿1-001-03-009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7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C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3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4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9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0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A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B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9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4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桂2-祥寿1-001-03-013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6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C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2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5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D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5E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5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9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A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桂2-祥寿1-001-03-014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E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1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D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9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9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46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B3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C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7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桂2-祥寿1-001-03-016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A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4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1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5F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3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F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23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1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8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A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0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桂2-祥寿1-001-03-017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D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F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D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C5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0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5A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F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3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桂2-祥寿1-001-03-018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A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F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E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0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D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7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4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0E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0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B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9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桂2-祥寿1-001-03-019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2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1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A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E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4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2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D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B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8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桂2-祥寿1-001-03-020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3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E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4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84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4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80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A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0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F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2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桂2-祥寿1-001-03-021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1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B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65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6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8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6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C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7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9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桂2-祥寿1-001-03-022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9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8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9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94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5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B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43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E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4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桂2-祥寿1-001-03-023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2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3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3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E0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BB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F8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C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0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F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桂2-祥寿1-001-04-001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7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F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4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E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6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A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D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6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0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A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7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桂2-祥寿1-001-04-004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8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7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1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4E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A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14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6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E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6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桂2-祥寿1-001-04-006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0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A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7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32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9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44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68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C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6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A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桂2-祥寿1-001-04-007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A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F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A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B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E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7C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ED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5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2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桂2-祥寿1-001-04-009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B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4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9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F3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1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2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8D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D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D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F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C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桂2-祥寿1-001-04-010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A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4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5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E1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1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F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D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17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E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3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桂2-祥寿1-001-04-012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1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B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D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4B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4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6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6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2F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7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1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1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桂2-祥寿1-001-04-013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8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1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5E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2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A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24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0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C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C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桂2-祥寿1-001-04-014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C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2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F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2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A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3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6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1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C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桂2-祥寿1-001-06-010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0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38958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3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B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0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B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44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1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1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6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F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桂2-祥寿1-001-06-013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C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2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4D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8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9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2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AD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F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4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桂2-祥寿1-001-06-014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E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C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8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D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C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B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6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D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3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E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1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桂2-祥寿1-001-06-016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8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4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6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4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3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32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4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E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桂2-祥寿1-001-06-017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6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8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E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36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5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9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1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F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0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A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桂2-祥寿1-001-07-004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9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D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6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AB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B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B8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57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3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B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桂2-祥寿1-001-07-010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D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5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E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1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2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5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9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A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3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桂2-祥寿1-001-07-011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C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9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D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E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1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B2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9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6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4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桂2-祥寿1-001-07-012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A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C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C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FA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3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6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68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58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B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4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6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桂2-祥寿1-001-07-013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D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2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2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14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6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2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4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8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3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6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桂2-祥寿1-001-07-015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5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A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0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2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E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9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B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2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3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5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2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0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0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1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5D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1F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9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2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7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2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D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2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3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A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2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0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E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B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1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F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B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7F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A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4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2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FA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0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1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C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4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58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C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D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7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69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2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A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C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82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E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C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6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0A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7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E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B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3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2E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E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8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C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3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F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F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8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8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8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7D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42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3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E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C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D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B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5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2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8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05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4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6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D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3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5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D7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0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F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A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6A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A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A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3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F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1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4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B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35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4E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D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8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C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0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D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1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1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3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0F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A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6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5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桂2-祥寿1-001-08-017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F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5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D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0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6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D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4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B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F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6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0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6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4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65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2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B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6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4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桂2-祥寿1-001-08-019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3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C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B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26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9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7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D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F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4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桂2-祥寿1-001-09-003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1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D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0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1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9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54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4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1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0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桂2-祥寿1-001-09-004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8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9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F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8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B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73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86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C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4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F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桂2-祥寿1-001-09-005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A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5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3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75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2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4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8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3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桂2-祥寿1-001-10-002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C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6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E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D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F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2E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7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8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3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桂2-祥寿1-001-10-003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8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F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B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A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A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46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C1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2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C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7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桂2-祥寿1-001-10-004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E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C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4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B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B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F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B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2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9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8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桂2-祥寿1-001-10-006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4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D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88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C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1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6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E3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3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8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桂2-祥寿1-001-10-007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A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1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3C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1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3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B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9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7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9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桂2-祥寿1-001-10-008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3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C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B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1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F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B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7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6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3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桂2-祥寿1-001-10-009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C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F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F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1D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7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C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54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C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1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1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C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桂2-祥寿1-001-11-003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C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D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D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2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7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3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8A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A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2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6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桂2-祥寿1-001-11-004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3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4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8E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0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63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ED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D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2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0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桂2-祥寿1-001-11-005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6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8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6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16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7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C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F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3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A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9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4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桂2-祥寿1-001-11-006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7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C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E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27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7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5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8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5B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1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9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8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桂2-祥寿1-001-11-007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1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4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C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F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13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7D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7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3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桂2-祥寿1-001-11-009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5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C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F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7F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C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F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C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D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1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桂2-祥寿1-001-12-001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3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D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6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6E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4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9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0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5A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2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9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9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桂2-祥寿1-001-12-002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0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7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F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FC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9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E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A4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6C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C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E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A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桂2-祥寿1-001-12-003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D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0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D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8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E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B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D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9D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4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D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桂2-祥寿1-001-12-004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0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B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2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C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B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4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7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C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C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8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E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桂2-祥寿1-001-12-005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9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6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D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B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C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2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9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B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6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7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D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桂2-祥寿1-001-12-007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0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3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B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9B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F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E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0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2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1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7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E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桂2-祥寿1-001-12-008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B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7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C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27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A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8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6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4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C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2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B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桂2-祥寿1-001-12-009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5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8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8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6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3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B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B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6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7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桂2-祥寿1-001-13-001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D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7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CC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4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5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9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94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8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6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桂2-祥寿1-001-13-002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A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E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2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5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A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7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18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53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A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桂2-祥寿1-001-13-004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1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A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3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9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4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7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1F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B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0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C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桂2-祥寿1-001-13-005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A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4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7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6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5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DB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6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5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3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桂2-祥寿1-001-13-006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3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B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2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B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1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2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1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4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0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7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桂2-祥寿1-001-13-007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E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4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B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3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6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3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51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5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8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9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4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桂2-祥寿1-001-13-008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7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B8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6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3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19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9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1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2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桂2-祥寿1-001-13-009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8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0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B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19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4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9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25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8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F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0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桂2-祥寿1-002-03-016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7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C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4F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B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F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3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3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4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A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7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桂2-祥寿1-002-03-018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7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1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CF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0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F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60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5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9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6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桂2-祥寿1-002-03-019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8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9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B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7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C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D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A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5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8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8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桂2-祥寿1-002-03-020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C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7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6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B9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4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8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76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4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4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桂2-祥寿1-002-03-021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C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E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7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17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41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B1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4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3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4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桂2-祥寿1-002-03-022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7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2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6D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4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B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E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C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B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D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8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桂2-祥寿1-002-03-023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9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E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1B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F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9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D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1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2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7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桂2-祥寿1-002-03-032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2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6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7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91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B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8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6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C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A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E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桂2-祥寿1-002-03-034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A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A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1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5A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C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F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1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82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1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B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桂2-祥寿1-002-03-035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C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5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6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8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A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B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D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9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E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8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桂2-祥寿1-002-03-036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E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6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C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9E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7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E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23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B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A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3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桂2-祥寿1-002-05-003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6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9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B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0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F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7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8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桂2-祥寿1-002-05-007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3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5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B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1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D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6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1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4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8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8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C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桂2-祥寿1-002-05-013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A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F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2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2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A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F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8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1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3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桂2-祥寿1-002-05-015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2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0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B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5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6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6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0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4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7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桂2-祥寿1-002-06-003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D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F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D2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2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6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B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E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C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E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桂2-祥寿1-002-06-004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2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F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7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D8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C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2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47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7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1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F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桂2-祥寿1-002-06-007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3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41658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0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D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0E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4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C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6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3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0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0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桂2-祥寿1-002-06-010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6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6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6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D7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3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1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5B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9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E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3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桂2-祥寿1-002-06-011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E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0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DE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9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9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C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5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E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0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4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桂2-祥寿1-002-06-016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5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9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B5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8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4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C6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E8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9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A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B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桂2-祥寿1-002-06-017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6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C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5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9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D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B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0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E2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7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B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桂2-祥寿1-002-07-003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4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D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2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A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2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2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6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0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7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E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A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桂2-祥寿1-002-07-006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7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41658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E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7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B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9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7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64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A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6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0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桂2-祥寿1-002-07-007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3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34798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F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D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49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C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8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A3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E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5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A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桂2-祥寿1-002-07-012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4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A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D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3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5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1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A3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B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2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A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桂2-祥寿1-002-08-001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2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1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4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D4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4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C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6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F9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D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C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桂2-祥寿1-002-08-013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0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A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7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DF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3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F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9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88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9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6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7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桂2-祥寿1-002-08-015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7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6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3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09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6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D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4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7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4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A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3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桂2-祥寿1-002-12-001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2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B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A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9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7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A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E8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F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A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E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桂2-祥寿1-002-12-002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9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8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3D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4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9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8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1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7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D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桂2-祥寿1-002-12-004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7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4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5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D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F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7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67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F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8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桂2-祥寿1-002-12-005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4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B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B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08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F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8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60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00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0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1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桂2-祥寿1-002-12-007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9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F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B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4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2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3D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C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0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F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桂2-祥寿1-002-12-008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E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F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A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C2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1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8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4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D0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6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6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6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桂2-祥寿1-002-12-010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C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4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0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31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8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E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A6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93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6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1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A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桂2-祥寿1-002-12-011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9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8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5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73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2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B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FD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1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6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E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桂2-祥寿1-002-12-013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A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8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8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D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92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1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D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桂2-祥寿1-002-12-014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0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7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A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6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F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E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6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A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0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5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C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桂2-祥寿1-002-12-015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E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DA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B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45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D3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0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E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8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桂2-祥寿1-002-12-016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2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2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B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6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B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E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FB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7A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A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F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桂2-祥寿1-002-13-001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5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0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2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9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8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48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F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C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E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桂2-祥寿1-002-13-002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C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F1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6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C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76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E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3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2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桂2-祥寿1-002-13-003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4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F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2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3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7D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2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0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B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2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桂2-祥寿1-002-13-005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E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C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F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78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7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8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49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C7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6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7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桂2-祥寿1-002-13-006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A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6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3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EC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0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1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A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09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A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8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1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桂2-祥寿1-002-13-008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0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1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5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B0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3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B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7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E5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D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桂2-祥寿1-002-13-009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F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B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0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4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0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5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B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6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F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桂2-祥寿1-002-15-001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8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4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5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8B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7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A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7A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3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8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4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9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桂2-祥寿1-002-15-002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6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9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FD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9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A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C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8F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3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F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C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桂2-祥寿1-002-15-003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C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B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A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1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F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3F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4F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3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3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桂2-祥寿1-002-15-004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2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0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2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3F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1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D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A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CF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1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F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E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桂2-祥寿1-002-15-005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D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3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C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56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2D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3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5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桂2-祥寿1-002-15-006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4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7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5F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9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1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ED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0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8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1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8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桂2-祥寿1-002-15-007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6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C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3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4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B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4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7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8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F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2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0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桂2-祥寿1-002-16-001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3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1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5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9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F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B1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9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8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3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2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桂2-祥寿1-002-16-002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5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7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2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0E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2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9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22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A4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E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0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2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桂2-祥寿1-002-16-003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F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0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D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31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7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C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82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F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8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D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桂2-祥寿1-002-16-004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E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1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2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A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8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5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39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3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A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6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E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桂2-祥寿1-002-16-005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1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4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B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0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F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E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8B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E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8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D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桂2-祥寿1-002-16-006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E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D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6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A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8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9F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B3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9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2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桂2-祥寿1-002-16-007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A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C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D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C5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2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7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E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A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0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F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6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桂2-祥寿1-002-16-008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F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6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1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1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3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5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9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7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桂2-祥寿1-002-17-003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9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C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D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9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92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8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0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7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桂2-祥寿1-002-17-004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7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3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5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A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9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5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8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E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2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B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9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桂2-祥寿1-002-17-005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2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B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1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04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A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D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5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7A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4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8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桂2-祥寿1-002-17-006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7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7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3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C2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F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4E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6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0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4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4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桂2-祥寿1-002-17-007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0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F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1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D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1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FC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86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C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7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桂2-祥寿1-002-17-008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3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2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7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A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7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A5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1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B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D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F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1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FB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D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3B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2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0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6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7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72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B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7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5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C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0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D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AB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0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C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F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5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9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D5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1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5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2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6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8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4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6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A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9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16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0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1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1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8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E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2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5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A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3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76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C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3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3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E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7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02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D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22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5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6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4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E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E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8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3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F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F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B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3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0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D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C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D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3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4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3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6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2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2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D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6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0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E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7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1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5A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F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D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E9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6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9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6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E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4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B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8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6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8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6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5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F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3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C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7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A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5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5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50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5B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3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0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4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9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C9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D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0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85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7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8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2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5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2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E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C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12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4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AA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A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C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F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F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3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1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5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C3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FE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DF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6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4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5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桂2-祥寿1-002-18-017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0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5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67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E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A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9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9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7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8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6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E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9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7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89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C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9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F1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0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3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E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3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A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2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E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6D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0F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5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3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0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3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A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1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9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E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94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40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4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A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4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6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8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FE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F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9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D7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DB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E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5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6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8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C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F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B6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D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5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B7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10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A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C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2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A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8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E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7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7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A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E6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A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9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5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1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8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B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2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0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D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A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1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8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D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C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EF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B0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C3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9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7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6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5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B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2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4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7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2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9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0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9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0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F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0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3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7C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8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4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9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3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B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A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5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0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B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BA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3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5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C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8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8C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9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A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4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1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2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9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E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4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E1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1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C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1B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5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B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5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D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E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5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5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D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7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6B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3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F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桂2-祥寿1-002-19-017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A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C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5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D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F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E2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55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4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B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1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2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9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1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3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3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D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F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F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2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0B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0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B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7D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7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3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F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6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4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0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A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8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8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D2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F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4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8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8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4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3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20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DA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38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1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0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8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C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5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3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30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E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F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09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1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4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B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8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E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2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9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5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6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1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6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E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1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F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A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A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9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1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72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29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B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A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6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A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7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7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7A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D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A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E2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2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1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3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7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4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4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F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5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B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C6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9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3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5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6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4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E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1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A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C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A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4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8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3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D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3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59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3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5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E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3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C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2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4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2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0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2D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0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7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1F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2E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C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1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5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0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8E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E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D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A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82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C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B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9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桂2-祥寿1-002-20-017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7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1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AA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F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A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4F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B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B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B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E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D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2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F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9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BE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8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2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1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6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桂2-祥寿1-002-20-019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0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7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7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20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CD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9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3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A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桂2-祥寿1-002-20-020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6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A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91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6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1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0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95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1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C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9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桂2-祥寿1-003-02-001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9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2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B6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9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6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53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F6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7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8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4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桂2-祥寿1-003-02-002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0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6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2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A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A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2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9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2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5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桂2-祥寿1-003-03-002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B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5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7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E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9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D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B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D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9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桂2-祥寿1-003-03-003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7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D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8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1A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E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D6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8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0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C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1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桂2-祥寿1-003-03-020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F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C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5A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7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74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B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4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桂2-祥寿1-003-05-001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C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6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2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B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6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D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2D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E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9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桂2-祥寿1-003-05-002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B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4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2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B5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1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D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36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7B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5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B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桂2-祥寿1-003-05-003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E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38098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4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1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8B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0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C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18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F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A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A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D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桂2-祥寿1-003-06-001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C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F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C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A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1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1C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C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4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7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桂2-祥寿1-003-06-002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3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B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C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D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A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49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A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B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6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桂2-祥寿1-003-06-003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F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CB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3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53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3F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5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2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桂2-祥寿1-003-06-004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3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58898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E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3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1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9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9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2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8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桂2-祥寿1-003-06-012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1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59858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6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E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1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A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71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9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4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D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桂2-祥寿1-003-07-001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7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0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F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8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F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C0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0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F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E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4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桂2-祥寿1-003-07-002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6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4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1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5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D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70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DE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D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8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C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桂2-祥寿1-003-07-003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F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59678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4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0F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6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C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0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CB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F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8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桂2-祥寿1-003-08-001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F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C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D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A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5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C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3E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4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6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7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0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桂2-祥寿1-003-08-002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C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3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1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A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A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DB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48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1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3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9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桂2-祥寿1-003-08-003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0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E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F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2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0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11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F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D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2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桂2-祥寿1-003-08-004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2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7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B4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2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7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2F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0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0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F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A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桂2-祥寿1-003-08-005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F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F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E9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A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5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0D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F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1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9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桂2-祥寿1-003-08-006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5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9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CE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6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0A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F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5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7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8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桂2-祥寿1-003-08-007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F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D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2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C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6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6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14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1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B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E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5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桂2-祥寿1-003-09-001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C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1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8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0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C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5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D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4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桂2-祥寿1-003-09-002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C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2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2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4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E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6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01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EC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8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D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B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桂2-祥寿1-003-09-005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3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C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F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42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7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E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18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1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8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0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桂2-祥寿1-003-10-001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9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F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2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9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C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F7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A0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F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0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D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桂2-祥寿1-003-10-002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5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1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C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FA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2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F1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56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6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0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桂2-祥寿1-003-10-003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A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6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82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C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0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D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5A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1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7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桂2-祥寿1-003-11-001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A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2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6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A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5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8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A0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3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桂2-祥寿1-003-11-002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C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7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EB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5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6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6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4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B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C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桂2-祥寿1-003-11-003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5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7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6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33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C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CB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6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4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C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桂2-祥寿1-003-11-006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B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C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1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4C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8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3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00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E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4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桂2-祥寿1-003-12-002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5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1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6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4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2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D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FC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6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7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0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桂2-祥寿1-003-12-003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B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D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C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F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B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9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5D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F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0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5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桂2-祥寿1-003-13-001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7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B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A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7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4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E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7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8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桂2-祥寿1-003-13-002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1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F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1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4E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5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8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D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4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7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3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5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桂2-祥寿1-003-13-003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3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4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34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A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D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57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5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0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0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3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桂2-隐溪1-001-06-011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6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5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1C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4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E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E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4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桂2-隐溪1-002-01-005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E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4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51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6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6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3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8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E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6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7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桂2-隐溪1-002-02-003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5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4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0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A0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3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A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E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9B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8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6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0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桂2-隐溪1-002-02-005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8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8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B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2D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A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0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7B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8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3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桂2-隐溪1-002-02-007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9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4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D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54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C8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5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C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D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B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桂2-隐溪1-002-03-001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F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5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7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E8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7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E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A9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85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C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3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5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桂2-隐溪1-002-03-008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4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B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1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52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4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8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F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5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3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桂2-隐溪1-002-03-009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E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2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5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3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7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B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1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5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4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F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桂2-隐溪1-002-03-010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0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1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4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A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4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7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A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9E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4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E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桂2-隐溪1-002-05-006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2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1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0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1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4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4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E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6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5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2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桂2-隐溪1-002-05-009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3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D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8D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1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A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A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6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3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9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D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桂2-隐溪1-002-05-010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7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5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C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3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9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5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1F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8F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3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8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4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桂2-隐溪1-002-06-007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D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8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F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D3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2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2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8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C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D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F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桂2-隐溪1-003-01-007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8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A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C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0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5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7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A2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D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1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桂2-隐溪1-003-02-001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5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2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5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E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B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D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8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B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桂2-隐溪1-003-02-002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B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3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F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F3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7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B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2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6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5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8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桂2-隐溪1-003-02-003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2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8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2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4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5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4A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A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9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5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E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桂2-隐溪1-003-02-005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E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3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4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7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7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19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7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91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9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F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桂2-隐溪1-003-02-006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1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3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D0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3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0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C4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3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D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B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8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桂2-隐溪1-003-02-007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2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C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7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2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9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B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9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D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F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桂2-隐溪1-003-02-008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E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B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1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91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A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3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FC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2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E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F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8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桂2-隐溪1-003-03-001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2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2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E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73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1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F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1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D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E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5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桂2-隐溪1-003-03-002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3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D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D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F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86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4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7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3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桂2-隐溪1-003-03-005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6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F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6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E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4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0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E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2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D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F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桂2-隐溪1-003-03-006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D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F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4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7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B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F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A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7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8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5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0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桂2-隐溪1-003-07-001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B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7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1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6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B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FC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6B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A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3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6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桂2-隐溪1-003-07-002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F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B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0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2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9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94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85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C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8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E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桂2-隐溪1-003-07-007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0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A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C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B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E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42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A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1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6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桂2-隐溪1-003-07-008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4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2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3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B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1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C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5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D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3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D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桂2-隐溪1-003-07-009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6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8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59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D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8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73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0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3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桂2-隐溪1-003-08-001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3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F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9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C0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5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9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E0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D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6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9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桂2-隐溪1-003-08-002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4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A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3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9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B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1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A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E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5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桂2-隐溪1-003-08-006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3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5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E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DB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F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1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B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6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0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1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桂2-隐溪1-003-08-009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C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1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6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F2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9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2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D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6A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D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F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桂2-隐溪1-003-08-010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9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D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C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2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2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B6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09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7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6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7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桂2-隐溪1-003-09-001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2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8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9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1F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4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66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B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0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B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4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桂2-隐溪1-003-09-002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0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9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3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0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A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B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6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3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D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8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桂2-隐溪1-003-09-003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5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F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F1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A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86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C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0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6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桂2-隐溪1-003-09-005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F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6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D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9A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8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3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F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5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2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F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桂2-隐溪1-003-09-007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2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5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17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2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8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F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22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5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7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C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桂2-隐溪1-003-09-008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5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0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9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B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0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A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23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C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B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2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桂2-隐溪1-003-09-009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6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E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D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A0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6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3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2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1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8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4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4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桂2-隐溪1-003-09-010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2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B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F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3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0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A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F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E6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D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3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桂2-隐溪1-005-01-001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B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E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1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B1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D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E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D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C7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2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A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1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桂2-隐溪1-005-01-008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8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7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E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11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6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EF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7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C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0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桂2-隐溪1-005-01-009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8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A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C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42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C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FB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B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6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2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桂2-隐溪1-005-03-001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2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8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9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E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2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9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F6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9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7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2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桂2-隐溪1-005-03-002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0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A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7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7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2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33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4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7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桂2-隐溪1-005-03-009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3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5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8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00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6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C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1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C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9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C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桂2-隐溪1-005-03-010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8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7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6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E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4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B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D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E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A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F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A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桂2-隐溪1-005-05-001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1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0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E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80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7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9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C6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C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6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A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桂2-隐溪1-005-05-002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4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4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E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2D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2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9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2E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4A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B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A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B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桂2-隐溪1-005-05-003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B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0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6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78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B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F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2F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28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4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C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F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桂2-隐溪1-005-05-005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9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2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F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7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FE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3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B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4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桂2-隐溪1-005-05-006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2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3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3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1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5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C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3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9F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F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C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7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桂2-隐溪1-005-05-007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8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2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D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A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7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5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FC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9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8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A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1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桂2-隐溪1-005-05-008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2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2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E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6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E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B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3D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4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3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桂2-隐溪1-005-05-009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D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1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8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93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D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2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29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E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0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5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8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桂2-隐溪1-005-05-010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1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D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C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9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C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1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C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8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0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桂2-隐溪1-005-06-009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F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3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EC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B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3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55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6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B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桂2-隐溪1-005-07-015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9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C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2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1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80元/年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 xml:space="preserve">  (由群   众自愿   选择缴   交年限， 一次缴   交不超   20年)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6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墓穴占地面积0.5平方米； 墓体主材为花岗岩材料，含墓穴、 墓碑、墓台；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已含建墓工料费、安葬费、挖穴棺等费用，不含护墓管理费。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9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5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206FD6">
      <w:pPr>
        <w:pStyle w:val="2"/>
        <w:spacing w:before="78" w:line="219" w:lineRule="auto"/>
        <w:ind w:left="365"/>
        <w:rPr>
          <w:spacing w:val="-1"/>
          <w:sz w:val="24"/>
          <w:szCs w:val="24"/>
        </w:rPr>
      </w:pPr>
    </w:p>
    <w:p w14:paraId="60FD0F0E">
      <w:pPr>
        <w:spacing w:line="336" w:lineRule="auto"/>
        <w:rPr>
          <w:rFonts w:ascii="Arial"/>
          <w:sz w:val="21"/>
        </w:rPr>
      </w:pPr>
    </w:p>
    <w:p w14:paraId="79ACC9F1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钦州市钦北区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18D04F72">
      <w:pPr>
        <w:spacing w:before="193" w:line="222" w:lineRule="auto"/>
        <w:ind w:left="335"/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钦州市钦北区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3685255</w:t>
      </w:r>
    </w:p>
    <w:p w14:paraId="74721D4F">
      <w:pPr>
        <w:spacing w:before="193" w:line="222" w:lineRule="auto"/>
        <w:ind w:left="33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</w:t>
      </w:r>
      <w:r>
        <w:rPr>
          <w:rFonts w:ascii="仿宋" w:hAnsi="仿宋" w:eastAsia="仿宋" w:cs="仿宋"/>
          <w:spacing w:val="14"/>
          <w:sz w:val="22"/>
          <w:szCs w:val="22"/>
        </w:rPr>
        <w:t>容。</w:t>
      </w:r>
    </w:p>
    <w:p w14:paraId="3A849C2D">
      <w:pPr>
        <w:pStyle w:val="2"/>
        <w:spacing w:before="243" w:line="221" w:lineRule="auto"/>
        <w:ind w:left="1515"/>
        <w:rPr>
          <w:rFonts w:hint="eastAsia" w:ascii="仿宋" w:hAnsi="仿宋" w:eastAsia="仿宋" w:cs="仿宋"/>
          <w:sz w:val="22"/>
          <w:szCs w:val="22"/>
          <w:lang w:val="en-US" w:eastAsia="zh-CN"/>
        </w:rPr>
        <w:sectPr>
          <w:footerReference r:id="rId8" w:type="default"/>
          <w:pgSz w:w="16840" w:h="11900"/>
          <w:pgMar w:top="1011" w:right="985" w:bottom="1039" w:left="1094" w:header="0" w:footer="662" w:gutter="0"/>
          <w:cols w:space="720" w:num="1"/>
        </w:sect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各地发展改革等部门如出台新的定价文件，应及时修改完善相关内</w:t>
      </w:r>
      <w:r>
        <w:rPr>
          <w:rFonts w:hint="eastAsia" w:ascii="仿宋" w:hAnsi="仿宋" w:eastAsia="仿宋" w:cs="仿宋"/>
          <w:spacing w:val="16"/>
          <w:sz w:val="22"/>
          <w:szCs w:val="22"/>
          <w:lang w:val="en-US" w:eastAsia="zh-CN"/>
        </w:rPr>
        <w:t>容。</w:t>
      </w:r>
    </w:p>
    <w:p w14:paraId="300380F2">
      <w:pPr>
        <w:pStyle w:val="2"/>
        <w:spacing w:before="78" w:line="219" w:lineRule="auto"/>
        <w:ind w:left="364"/>
        <w:rPr>
          <w:rFonts w:hint="default" w:eastAsia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sz w:val="24"/>
          <w:szCs w:val="24"/>
        </w:rPr>
        <w:t>收费单位：</w:t>
      </w:r>
      <w:r>
        <w:rPr>
          <w:rFonts w:hint="eastAsia"/>
          <w:sz w:val="24"/>
          <w:szCs w:val="24"/>
          <w:lang w:val="en-US" w:eastAsia="zh-CN"/>
        </w:rPr>
        <w:t>钦州华祖园</w:t>
      </w:r>
    </w:p>
    <w:tbl>
      <w:tblPr>
        <w:tblStyle w:val="4"/>
        <w:tblW w:w="143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244"/>
        <w:gridCol w:w="930"/>
        <w:gridCol w:w="780"/>
        <w:gridCol w:w="810"/>
        <w:gridCol w:w="4110"/>
        <w:gridCol w:w="765"/>
        <w:gridCol w:w="885"/>
        <w:gridCol w:w="1665"/>
      </w:tblGrid>
      <w:tr w14:paraId="6860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5646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DC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 名称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06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套餐价格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28E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33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单项服务或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单个殡葬用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品收费标准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C248C6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DFF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</w:t>
            </w:r>
          </w:p>
        </w:tc>
        <w:tc>
          <w:tcPr>
            <w:tcW w:w="41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68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服务内容、用品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5B7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</w:t>
            </w: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E5AF4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D2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AB1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47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C13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B67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目或殡</w:t>
            </w:r>
          </w:p>
        </w:tc>
        <w:tc>
          <w:tcPr>
            <w:tcW w:w="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279E8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C01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39E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理形式</w:t>
            </w:r>
          </w:p>
        </w:tc>
        <w:tc>
          <w:tcPr>
            <w:tcW w:w="41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D6F4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B64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规格或用品材质、</w:t>
            </w: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701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6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4AB9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(可附照片)</w:t>
            </w:r>
          </w:p>
        </w:tc>
      </w:tr>
      <w:tr w14:paraId="6263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B82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509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E95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葬用品</w:t>
            </w:r>
          </w:p>
        </w:tc>
        <w:tc>
          <w:tcPr>
            <w:tcW w:w="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96F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61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DE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C10F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59B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规格、等级</w:t>
            </w: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E6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C4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6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5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安葬礼仪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6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2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安葬服务：跪拜垫、茶酒杯、酒水、祈福带、白手套、毛巾、水桶、玻璃胶、透明胶、红布、礼宾员1名，司仪1名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2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F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B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6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读祭文（逝者生平简介） → 暖穴 → 撒五谷杂粮，随葬品→ 请金入穴 → 回土 → 封盖板 → 礼仪人员引导家属献花躹躬 → 引导亲属点烛、点香 → 引导亲属祭拜 → 引导亲属到指定区域焚烧纸钱 → 引导客户绑祈福丝带 （祈福牌）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B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F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B2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F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B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晋园套餐一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D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E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五谷1包，五帝钱5枚，长明灯1对，香炉1个，福荫土，一束鲜花、安葬礼仪、数字音容版AI追思视频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35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D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五谷28元、五帝钱28元、长明灯108元、1个6寸香炉188元、福荫土80元、鲜花38元，安葬礼仪580元，数字音容版AI追思视频115元，，合计1165元，套餐售价888元。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51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3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02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C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1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晋园套餐二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1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B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五谷1包，五帝钱5枚，长明灯1对，香炉1个，福荫土，一束鲜花、安葬礼仪，数字音容版AI追思视频,抱金服务或金罐一个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55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2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3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五谷28元、五帝钱28元、长明灯108元、1个6寸香炉188元、福荫土80元、安葬礼仪580元，鲜花38元，抱金服务费380元或198元金罐一个，数字音容版AI追思视频115元，合计1545元/1363元，套餐售价1200元。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1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69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A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6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6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代客祭扫（套一）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1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2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花一束、水果、供品（当季水果三样）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9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B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3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摆放供品，向逝者敬献花一束，擦拭墓碑，清理墓区，向逝者鞠躬致敬，全程拍摄视频上传给客户。（可在清明、重阳、逝者生日及祭日等纪念日选购此服务）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D8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2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CA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7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B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代客祭扫（套二）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9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7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花一束、水果、供品（当季水果三样）、糕点（随配随享）、纸钱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5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9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9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0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摆放供品，向逝者敬献花一束并上香一柱，焚纸，擦拭墓碑，清理墓区，向逝者鞠躬致敬，全程拍摄视频上传给客户。（可在清明、重阳、逝者生日及祭日等纪念日选购此服务）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FE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90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E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8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5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代客祭扫（套三）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1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F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花一束、水果、供品（当季水果三样）、糕点（随配随享）、三牲（鸡、肉、鱼）、糕点（随配随享）、描金、蜡烛、纸钱、三茶五酒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F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0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3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摆放供品，向逝者敬献花一束并上香一柱，燃烛，焚纸，擦拭墓碑，描金，清理墓区，奠茶酒，向逝者鞠躬致敬，全程拍摄视频上传给客户。（可在清明、重阳、逝者生日及祭日等纪念日选购此服务）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B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76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F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0C29226">
      <w:pPr>
        <w:spacing w:line="426" w:lineRule="auto"/>
        <w:rPr>
          <w:rFonts w:ascii="Arial"/>
          <w:sz w:val="21"/>
        </w:rPr>
      </w:pPr>
    </w:p>
    <w:p w14:paraId="580FFB9A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钦州市钦北区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4318C479">
      <w:pPr>
        <w:spacing w:before="95" w:line="222" w:lineRule="auto"/>
        <w:ind w:left="374"/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钦州市钦北区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3685255</w:t>
      </w:r>
    </w:p>
    <w:p w14:paraId="5A493412">
      <w:pPr>
        <w:spacing w:before="95" w:line="222" w:lineRule="auto"/>
        <w:ind w:left="37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63E28294">
      <w:pPr>
        <w:pStyle w:val="2"/>
        <w:spacing w:before="84" w:line="221" w:lineRule="auto"/>
        <w:ind w:left="1584"/>
        <w:rPr>
          <w:sz w:val="30"/>
          <w:szCs w:val="30"/>
        </w:r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</w:t>
      </w:r>
      <w:r>
        <w:rPr>
          <w:rFonts w:hint="eastAsia" w:ascii="仿宋" w:hAnsi="仿宋" w:eastAsia="仿宋" w:cs="仿宋"/>
          <w:spacing w:val="16"/>
          <w:sz w:val="22"/>
          <w:szCs w:val="22"/>
          <w:lang w:val="en-US" w:eastAsia="zh-CN"/>
        </w:rPr>
        <w:t>相关内容。</w:t>
      </w:r>
    </w:p>
    <w:sectPr>
      <w:footerReference r:id="rId9" w:type="default"/>
      <w:pgSz w:w="16840" w:h="11900" w:orient="landscape"/>
      <w:pgMar w:top="1579" w:right="1431" w:bottom="1377" w:left="1160" w:header="0" w:footer="7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37274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3BA25">
    <w:pPr>
      <w:pStyle w:val="2"/>
      <w:spacing w:before="1" w:line="232" w:lineRule="auto"/>
      <w:ind w:left="13674"/>
      <w:rPr>
        <w:sz w:val="27"/>
        <w:szCs w:val="27"/>
      </w:rPr>
    </w:pPr>
    <w:r>
      <w:rPr>
        <w:spacing w:val="-3"/>
        <w:sz w:val="27"/>
        <w:szCs w:val="27"/>
      </w:rPr>
      <w:t>—7—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C3775">
    <w:pPr>
      <w:pStyle w:val="2"/>
      <w:spacing w:line="233" w:lineRule="auto"/>
      <w:ind w:left="34"/>
      <w:rPr>
        <w:sz w:val="30"/>
        <w:szCs w:val="30"/>
      </w:rPr>
    </w:pPr>
    <w:r>
      <w:rPr>
        <w:spacing w:val="-10"/>
        <w:sz w:val="30"/>
        <w:szCs w:val="30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B9569">
    <w:pPr>
      <w:pStyle w:val="2"/>
      <w:spacing w:line="233" w:lineRule="auto"/>
      <w:ind w:left="13634"/>
      <w:rPr>
        <w:sz w:val="29"/>
        <w:szCs w:val="29"/>
      </w:rPr>
    </w:pPr>
    <w:r>
      <w:rPr>
        <w:spacing w:val="-3"/>
        <w:sz w:val="29"/>
        <w:szCs w:val="29"/>
      </w:rPr>
      <w:t>—9—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43270">
    <w:pPr>
      <w:pStyle w:val="2"/>
      <w:spacing w:before="1" w:line="232" w:lineRule="auto"/>
      <w:ind w:left="80"/>
      <w:rPr>
        <w:sz w:val="28"/>
        <w:szCs w:val="28"/>
      </w:rPr>
    </w:pPr>
    <w:r>
      <w:rPr>
        <w:spacing w:val="-3"/>
        <w:sz w:val="28"/>
        <w:szCs w:val="28"/>
      </w:rPr>
      <w:t>—16—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BC02D5"/>
    <w:rsid w:val="0ED61D65"/>
    <w:rsid w:val="289064BF"/>
    <w:rsid w:val="28FB6F5F"/>
    <w:rsid w:val="34CA6B87"/>
    <w:rsid w:val="38F65019"/>
    <w:rsid w:val="427C6CE2"/>
    <w:rsid w:val="49550651"/>
    <w:rsid w:val="6B821D73"/>
    <w:rsid w:val="7A0361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5"/>
      <w:szCs w:val="25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5"/>
      <w:szCs w:val="25"/>
      <w:u w:val="none"/>
    </w:rPr>
  </w:style>
  <w:style w:type="character" w:customStyle="1" w:styleId="10">
    <w:name w:val="font31"/>
    <w:basedOn w:val="5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52</Pages>
  <Words>6044</Words>
  <Characters>7011</Characters>
  <TotalTime>2</TotalTime>
  <ScaleCrop>false</ScaleCrop>
  <LinksUpToDate>false</LinksUpToDate>
  <CharactersWithSpaces>7813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2025-09-15T09:00:00Z</dcterms:created>
  <dc:creator>Zhong</dc:creator>
  <cp:lastModifiedBy>平头哥</cp:lastModifiedBy>
  <dcterms:modified xsi:type="dcterms:W3CDTF">2025-10-29T02:03:29Z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2025-09-15T09:00:55Z</vt:filetime>
  </property>
  <property fmtid="{D5CDD505-2E9C-101B-9397-08002B2CF9AE}" pid="4" name="UsrData">
    <vt:lpwstr>68c7654384e467001fc61d26wl</vt:lpwstr>
  </property>
  <property fmtid="{D5CDD505-2E9C-101B-9397-08002B2CF9AE}" pid="5" name="KSOTemplateDocerSaveRecord">
    <vt:lpwstr>eyJoZGlkIjoiMzk3NjhkZWE3Yjk5OTg2ZTQwZjE2MmY3MTBjMmU4YWMiLCJ1c2VySWQiOiI0MDcyODc3MzYifQ==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F39DA670B92C4F16A2175C1FC30BFDB3_13</vt:lpwstr>
  </property>
</Properties>
</file>